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8" w:rsidRDefault="00337618">
      <w:pPr>
        <w:rPr>
          <w:b/>
        </w:rPr>
      </w:pPr>
      <w:r>
        <w:rPr>
          <w:b/>
        </w:rPr>
        <w:t>RUBRICA DI AUTOVALUTAZIONE DELLE COMPETENZE MATURATE DURANTE IL TIROCINIO</w:t>
      </w:r>
    </w:p>
    <w:p w:rsidR="00AA1DE3" w:rsidRDefault="00337618">
      <w:pPr>
        <w:rPr>
          <w:b/>
        </w:rPr>
      </w:pPr>
      <w:r>
        <w:rPr>
          <w:b/>
        </w:rPr>
        <w:t>NOME E COGNOME STUDENTE:</w:t>
      </w:r>
      <w:r w:rsidR="00A66ED9">
        <w:rPr>
          <w:b/>
        </w:rPr>
        <w:t xml:space="preserve">Lisa </w:t>
      </w:r>
      <w:proofErr w:type="spellStart"/>
      <w:r w:rsidR="00A66ED9">
        <w:rPr>
          <w:b/>
        </w:rPr>
        <w:t>Deppieri</w:t>
      </w:r>
      <w:proofErr w:type="spellEnd"/>
    </w:p>
    <w:p w:rsidR="00337618" w:rsidRDefault="00337618">
      <w:pPr>
        <w:rPr>
          <w:b/>
        </w:rPr>
      </w:pPr>
      <w:r>
        <w:rPr>
          <w:b/>
        </w:rPr>
        <w:t>AZIENDA:</w:t>
      </w:r>
      <w:r w:rsidR="00A66ED9">
        <w:rPr>
          <w:b/>
        </w:rPr>
        <w:t>MPR Comunicazione Integrata</w:t>
      </w:r>
    </w:p>
    <w:p w:rsidR="00B2144D" w:rsidRDefault="00B2144D">
      <w:pPr>
        <w:rPr>
          <w:b/>
        </w:rPr>
      </w:pPr>
      <w:r>
        <w:rPr>
          <w:b/>
        </w:rPr>
        <w:t xml:space="preserve">Le competenze che seguono sono state pensate per la figura professionale dell’Art Account, una figura che riassume le caratteristiche dell’art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 e dell’account.</w:t>
      </w:r>
    </w:p>
    <w:tbl>
      <w:tblPr>
        <w:tblStyle w:val="Grigliatabella"/>
        <w:tblW w:w="14850" w:type="dxa"/>
        <w:tblLayout w:type="fixed"/>
        <w:tblLook w:val="04A0"/>
      </w:tblPr>
      <w:tblGrid>
        <w:gridCol w:w="1668"/>
        <w:gridCol w:w="2835"/>
        <w:gridCol w:w="2551"/>
        <w:gridCol w:w="2693"/>
        <w:gridCol w:w="3119"/>
        <w:gridCol w:w="1984"/>
      </w:tblGrid>
      <w:tr w:rsidR="00E52334" w:rsidRPr="00E52334" w:rsidTr="00DC3ADE">
        <w:trPr>
          <w:trHeight w:val="260"/>
        </w:trPr>
        <w:tc>
          <w:tcPr>
            <w:tcW w:w="1668" w:type="dxa"/>
            <w:vAlign w:val="center"/>
          </w:tcPr>
          <w:p w:rsidR="0015632E" w:rsidRPr="00FC06AF" w:rsidRDefault="0015632E" w:rsidP="00E52334">
            <w:pPr>
              <w:jc w:val="center"/>
              <w:rPr>
                <w:b/>
              </w:rPr>
            </w:pPr>
            <w:r w:rsidRPr="00FC06AF">
              <w:rPr>
                <w:b/>
              </w:rPr>
              <w:t>COMPETENZA</w:t>
            </w:r>
          </w:p>
        </w:tc>
        <w:tc>
          <w:tcPr>
            <w:tcW w:w="2835" w:type="dxa"/>
            <w:vAlign w:val="center"/>
          </w:tcPr>
          <w:p w:rsidR="0015632E" w:rsidRPr="00FC06AF" w:rsidRDefault="0015632E" w:rsidP="00E52334">
            <w:pPr>
              <w:ind w:right="-108"/>
              <w:jc w:val="center"/>
              <w:rPr>
                <w:b/>
              </w:rPr>
            </w:pPr>
            <w:r w:rsidRPr="00FC06AF">
              <w:rPr>
                <w:b/>
              </w:rPr>
              <w:t>INDICATORI</w:t>
            </w:r>
          </w:p>
        </w:tc>
        <w:tc>
          <w:tcPr>
            <w:tcW w:w="2551" w:type="dxa"/>
            <w:vAlign w:val="center"/>
          </w:tcPr>
          <w:p w:rsidR="0015632E" w:rsidRPr="00FC06AF" w:rsidRDefault="0015632E" w:rsidP="00E52334">
            <w:pPr>
              <w:ind w:right="-108"/>
              <w:jc w:val="center"/>
              <w:rPr>
                <w:b/>
              </w:rPr>
            </w:pPr>
            <w:r w:rsidRPr="00FC06AF">
              <w:rPr>
                <w:b/>
              </w:rPr>
              <w:t>LIVELLO AVANZATO</w:t>
            </w:r>
          </w:p>
        </w:tc>
        <w:tc>
          <w:tcPr>
            <w:tcW w:w="2693" w:type="dxa"/>
            <w:vAlign w:val="center"/>
          </w:tcPr>
          <w:p w:rsidR="0015632E" w:rsidRPr="00FC06AF" w:rsidRDefault="0015632E" w:rsidP="00E52334">
            <w:pPr>
              <w:ind w:right="-108"/>
              <w:jc w:val="center"/>
              <w:rPr>
                <w:b/>
              </w:rPr>
            </w:pPr>
            <w:r w:rsidRPr="00FC06AF">
              <w:rPr>
                <w:b/>
              </w:rPr>
              <w:t>LIVELLO INTERMEDIO</w:t>
            </w:r>
          </w:p>
        </w:tc>
        <w:tc>
          <w:tcPr>
            <w:tcW w:w="3119" w:type="dxa"/>
            <w:vAlign w:val="center"/>
          </w:tcPr>
          <w:p w:rsidR="0015632E" w:rsidRPr="00FC06AF" w:rsidRDefault="0015632E" w:rsidP="00E52334">
            <w:pPr>
              <w:ind w:right="-108"/>
              <w:jc w:val="center"/>
              <w:rPr>
                <w:b/>
              </w:rPr>
            </w:pPr>
            <w:r w:rsidRPr="00FC06AF">
              <w:rPr>
                <w:b/>
              </w:rPr>
              <w:t>LIVELLO BASE</w:t>
            </w:r>
          </w:p>
        </w:tc>
        <w:tc>
          <w:tcPr>
            <w:tcW w:w="1984" w:type="dxa"/>
            <w:vAlign w:val="center"/>
          </w:tcPr>
          <w:p w:rsidR="0015632E" w:rsidRPr="00FC06AF" w:rsidRDefault="008E4E38" w:rsidP="00E52334">
            <w:pPr>
              <w:ind w:right="-108"/>
              <w:jc w:val="center"/>
              <w:rPr>
                <w:b/>
              </w:rPr>
            </w:pPr>
            <w:r w:rsidRPr="00FC06AF">
              <w:rPr>
                <w:b/>
              </w:rPr>
              <w:t>EVIDENZE</w:t>
            </w:r>
          </w:p>
        </w:tc>
      </w:tr>
      <w:tr w:rsidR="00A92F77" w:rsidTr="00DC3ADE">
        <w:trPr>
          <w:trHeight w:val="3611"/>
        </w:trPr>
        <w:tc>
          <w:tcPr>
            <w:tcW w:w="1668" w:type="dxa"/>
            <w:vAlign w:val="center"/>
          </w:tcPr>
          <w:p w:rsidR="00A92F77" w:rsidRPr="002B0EFE" w:rsidRDefault="00A92F77" w:rsidP="00A92F77">
            <w:r>
              <w:t>Capacità di partecipare efficacemente ad un brief con il cliente</w:t>
            </w:r>
          </w:p>
        </w:tc>
        <w:tc>
          <w:tcPr>
            <w:tcW w:w="2835" w:type="dxa"/>
            <w:vAlign w:val="center"/>
          </w:tcPr>
          <w:p w:rsidR="00A92F77" w:rsidRDefault="00A92F77" w:rsidP="00A92F77">
            <w:r>
              <w:t>- Comprendere appieno i bisogni e le aspettative del cliente</w:t>
            </w:r>
          </w:p>
          <w:p w:rsidR="00A92F77" w:rsidRDefault="00A92F77" w:rsidP="00A92F77">
            <w:r>
              <w:t>- Aiutare il cliente a definire i propri obiettivi di comunicazione</w:t>
            </w:r>
          </w:p>
          <w:p w:rsidR="00A92F77" w:rsidRDefault="00A92F77" w:rsidP="00A92F77">
            <w:r>
              <w:t xml:space="preserve">- Capacità di ascolto </w:t>
            </w:r>
          </w:p>
          <w:p w:rsidR="00A92F77" w:rsidRDefault="00A92F77" w:rsidP="00A92F77">
            <w:r>
              <w:t>- Condividere una strategia di comunicazione</w:t>
            </w:r>
          </w:p>
          <w:p w:rsidR="00A92F77" w:rsidRPr="002B0EFE" w:rsidRDefault="00A92F77" w:rsidP="005576DF">
            <w:pPr>
              <w:ind w:right="-108"/>
            </w:pPr>
            <w:r>
              <w:t>- Comprendere e accettare  le linee guida esistenti (es: colori aziendali, stile aziendale, tono di voce…)</w:t>
            </w:r>
          </w:p>
        </w:tc>
        <w:tc>
          <w:tcPr>
            <w:tcW w:w="2551" w:type="dxa"/>
            <w:vAlign w:val="center"/>
          </w:tcPr>
          <w:p w:rsidR="00A92F77" w:rsidRDefault="00A92F77" w:rsidP="00183FE1">
            <w:pPr>
              <w:ind w:right="-108"/>
            </w:pPr>
            <w:r>
              <w:t>- Ottima capacità di comprendere i bisogni del cliente e di individuare, attraverso l’ascolto e delle domande mirate, gli obiettivi di comunicazione</w:t>
            </w:r>
          </w:p>
          <w:p w:rsidR="00A92F77" w:rsidRPr="002B0EFE" w:rsidRDefault="00A92F77" w:rsidP="00183FE1">
            <w:pPr>
              <w:ind w:right="-108"/>
            </w:pPr>
            <w:r>
              <w:t>- Ottima capacità di condivider</w:t>
            </w:r>
            <w:r w:rsidR="00047DA1">
              <w:t>e una strategia di comunicazione, innovativa,</w:t>
            </w:r>
            <w:r>
              <w:t xml:space="preserve"> in sintonia con gli obiettivi del cliente e con le linee guida esistenti</w:t>
            </w:r>
          </w:p>
        </w:tc>
        <w:tc>
          <w:tcPr>
            <w:tcW w:w="2693" w:type="dxa"/>
            <w:vAlign w:val="center"/>
          </w:tcPr>
          <w:p w:rsidR="00A92F77" w:rsidRDefault="00A92F77" w:rsidP="00A92F77">
            <w:pPr>
              <w:ind w:right="-108"/>
            </w:pPr>
            <w:r>
              <w:t>- Buona capacità di comprendere i bisogni del cliente e di individuare, attraverso l’ascolto e delle domande mirate, gli obiettivi di comunicazione</w:t>
            </w:r>
          </w:p>
          <w:p w:rsidR="00047DA1" w:rsidRPr="002B0EFE" w:rsidRDefault="00047DA1" w:rsidP="000F09AF">
            <w:pPr>
              <w:ind w:right="-108"/>
            </w:pPr>
            <w:r>
              <w:t>- Tendenza a ideare una strategia di comunicazione maggiormente in sintonia con il proprio stile professionale che con gli obiettivi del cliente o con le linee guida esistenti</w:t>
            </w:r>
          </w:p>
        </w:tc>
        <w:tc>
          <w:tcPr>
            <w:tcW w:w="3119" w:type="dxa"/>
            <w:vAlign w:val="center"/>
          </w:tcPr>
          <w:p w:rsidR="00A92F77" w:rsidRDefault="00A92F77" w:rsidP="00A92F77">
            <w:pPr>
              <w:ind w:right="-108"/>
            </w:pPr>
            <w:r>
              <w:t>- La gestione del brief è più mirata a raccogliere il punto di vista del cliente piuttosto che a supportarlo nell’individuazione di obiettivi comunicativi efficaci</w:t>
            </w:r>
          </w:p>
          <w:p w:rsidR="00A92F77" w:rsidRPr="002B0EFE" w:rsidRDefault="00A92F77" w:rsidP="00A92F77">
            <w:pPr>
              <w:ind w:right="-108"/>
            </w:pPr>
            <w:r>
              <w:t>- Da migliorare la capacità di condividere una strategia di comunicazione che sia in sintonia con le linee guida esistenti pur por</w:t>
            </w:r>
            <w:r w:rsidR="00DC3ADE">
              <w:t>tando dei contributi innovativi</w:t>
            </w:r>
          </w:p>
        </w:tc>
        <w:tc>
          <w:tcPr>
            <w:tcW w:w="1984" w:type="dxa"/>
            <w:vAlign w:val="center"/>
          </w:tcPr>
          <w:p w:rsidR="00A92F77" w:rsidRPr="002B0EFE" w:rsidRDefault="004C3D3F" w:rsidP="00A92F77">
            <w:pPr>
              <w:ind w:right="-108"/>
            </w:pPr>
            <w:r>
              <w:t>- Brief con alcuni clienti, ad esempio “Le Cicogne” per portare avanti la strategia di comunicazione concordata da altri</w:t>
            </w:r>
          </w:p>
        </w:tc>
      </w:tr>
      <w:tr w:rsidR="00457153" w:rsidTr="00DC3ADE">
        <w:trPr>
          <w:trHeight w:val="556"/>
        </w:trPr>
        <w:tc>
          <w:tcPr>
            <w:tcW w:w="1668" w:type="dxa"/>
            <w:vAlign w:val="center"/>
          </w:tcPr>
          <w:p w:rsidR="00457153" w:rsidRDefault="00457153" w:rsidP="00A92F77">
            <w:r>
              <w:t xml:space="preserve">Saper svolgere una ricerca e partecipare a un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  <w:proofErr w:type="spellStart"/>
            <w:r>
              <w:t>storming</w:t>
            </w:r>
            <w:proofErr w:type="spellEnd"/>
          </w:p>
        </w:tc>
        <w:tc>
          <w:tcPr>
            <w:tcW w:w="2835" w:type="dxa"/>
            <w:vAlign w:val="center"/>
          </w:tcPr>
          <w:p w:rsidR="00457153" w:rsidRDefault="00457153" w:rsidP="00A92F77">
            <w:r>
              <w:t>- Realizzare un’analisi dettagliata del mercato e dei competitor dal punto di vista strategico (account) e comunicativo (art)</w:t>
            </w:r>
          </w:p>
          <w:p w:rsidR="00457153" w:rsidRDefault="00457153" w:rsidP="00A92F77">
            <w:r>
              <w:t xml:space="preserve">- Realizzare il </w:t>
            </w:r>
            <w:proofErr w:type="spellStart"/>
            <w:r>
              <w:t>moodboard</w:t>
            </w:r>
            <w:proofErr w:type="spellEnd"/>
            <w:r>
              <w:t xml:space="preserve"> (immagine dello stile di comunicazione del cliente e/o del mercato che si va ad affrontare)</w:t>
            </w:r>
          </w:p>
          <w:p w:rsidR="00457153" w:rsidRDefault="00457153" w:rsidP="005576DF">
            <w:r>
              <w:t xml:space="preserve">- Condividere con i colleghi le informazioni più significative </w:t>
            </w:r>
            <w:r>
              <w:lastRenderedPageBreak/>
              <w:t>per la realizzazione del progetto</w:t>
            </w:r>
          </w:p>
        </w:tc>
        <w:tc>
          <w:tcPr>
            <w:tcW w:w="2551" w:type="dxa"/>
            <w:vAlign w:val="center"/>
          </w:tcPr>
          <w:p w:rsidR="00457153" w:rsidRDefault="00457153" w:rsidP="00AE2260">
            <w:pPr>
              <w:ind w:right="-108"/>
            </w:pPr>
            <w:r>
              <w:lastRenderedPageBreak/>
              <w:t>- Capacità di eseguire un’analisi del mercato selezionando le informazioni maggiormente significative</w:t>
            </w:r>
          </w:p>
          <w:p w:rsidR="00457153" w:rsidRDefault="00457153" w:rsidP="00457153">
            <w:pPr>
              <w:ind w:right="-108"/>
            </w:pPr>
            <w:r>
              <w:t xml:space="preserve">- Realizzazione di </w:t>
            </w:r>
            <w:proofErr w:type="spellStart"/>
            <w:r>
              <w:t>moodboard</w:t>
            </w:r>
            <w:proofErr w:type="spellEnd"/>
            <w:r>
              <w:t xml:space="preserve"> in linea con le richieste e lo stile del cliente </w:t>
            </w:r>
          </w:p>
          <w:p w:rsidR="00457153" w:rsidRPr="002B0EFE" w:rsidRDefault="00457153" w:rsidP="00457153">
            <w:pPr>
              <w:ind w:right="-108"/>
            </w:pPr>
            <w:r>
              <w:t xml:space="preserve">- Ottima capacità di collaborazione, condivisione e </w:t>
            </w:r>
            <w:r>
              <w:lastRenderedPageBreak/>
              <w:t>coinvolgimento dei colleghi di progetto</w:t>
            </w:r>
          </w:p>
        </w:tc>
        <w:tc>
          <w:tcPr>
            <w:tcW w:w="2693" w:type="dxa"/>
            <w:vAlign w:val="center"/>
          </w:tcPr>
          <w:p w:rsidR="00457153" w:rsidRDefault="00457153" w:rsidP="007D40D9">
            <w:pPr>
              <w:ind w:right="-108"/>
            </w:pPr>
            <w:r>
              <w:lastRenderedPageBreak/>
              <w:t>- Capacità di eseguire un’analisi del mercato selezionando le informazioni maggiormente significative</w:t>
            </w:r>
          </w:p>
          <w:p w:rsidR="00457153" w:rsidRDefault="00457153" w:rsidP="007D40D9">
            <w:pPr>
              <w:ind w:right="-108"/>
            </w:pPr>
            <w:r>
              <w:t xml:space="preserve">- Realizzazione di </w:t>
            </w:r>
            <w:proofErr w:type="spellStart"/>
            <w:r>
              <w:t>moodboard</w:t>
            </w:r>
            <w:proofErr w:type="spellEnd"/>
            <w:r>
              <w:t xml:space="preserve"> che sono più in linea con il proprio stile piuttosto che con quello del cliente</w:t>
            </w:r>
          </w:p>
          <w:p w:rsidR="00457153" w:rsidRPr="002B0EFE" w:rsidRDefault="00457153" w:rsidP="00B91CCD">
            <w:pPr>
              <w:ind w:right="-108"/>
            </w:pPr>
            <w:r>
              <w:t xml:space="preserve">- </w:t>
            </w:r>
            <w:r w:rsidR="00B91CCD">
              <w:t xml:space="preserve">Buona condivisione delle informazioni con i colleghi, da migliorare la capacità di </w:t>
            </w:r>
            <w:r w:rsidR="00B91CCD">
              <w:lastRenderedPageBreak/>
              <w:t>coinvolgimento e/o collaborazione</w:t>
            </w:r>
          </w:p>
        </w:tc>
        <w:tc>
          <w:tcPr>
            <w:tcW w:w="3119" w:type="dxa"/>
            <w:vAlign w:val="center"/>
          </w:tcPr>
          <w:p w:rsidR="00457153" w:rsidRDefault="00457153" w:rsidP="00457153">
            <w:pPr>
              <w:ind w:right="-108"/>
            </w:pPr>
            <w:r>
              <w:lastRenderedPageBreak/>
              <w:t>-L’analisi di mercato viene realizzata</w:t>
            </w:r>
            <w:r w:rsidR="004C3D3F">
              <w:t xml:space="preserve"> su dati parziali, oppure</w:t>
            </w:r>
            <w:r>
              <w:t xml:space="preserve"> su una significativa quantità di dati e informazioni, non tutti significativi. In alcuni casi risulta essere troppo dispersiva</w:t>
            </w:r>
          </w:p>
          <w:p w:rsidR="00457153" w:rsidRDefault="00457153" w:rsidP="00457153">
            <w:pPr>
              <w:ind w:right="-108"/>
            </w:pPr>
            <w:r>
              <w:t xml:space="preserve">- Il </w:t>
            </w:r>
            <w:proofErr w:type="spellStart"/>
            <w:r>
              <w:t>moodboard</w:t>
            </w:r>
            <w:proofErr w:type="spellEnd"/>
            <w:r>
              <w:t xml:space="preserve"> non sempre rappresenta lo stile del cliente o il mercato che si va ad affrontare</w:t>
            </w:r>
          </w:p>
          <w:p w:rsidR="00457153" w:rsidRPr="002B0EFE" w:rsidRDefault="00457153" w:rsidP="00457153">
            <w:pPr>
              <w:ind w:right="-108"/>
            </w:pPr>
            <w:r>
              <w:t xml:space="preserve">- Buona condivisione delle informazioni con i colleghi, talvolta ci sono delle difficoltà a </w:t>
            </w:r>
            <w:r>
              <w:lastRenderedPageBreak/>
              <w:t>selezionare quelle più significative.</w:t>
            </w:r>
          </w:p>
        </w:tc>
        <w:tc>
          <w:tcPr>
            <w:tcW w:w="1984" w:type="dxa"/>
            <w:vAlign w:val="center"/>
          </w:tcPr>
          <w:p w:rsidR="00457153" w:rsidRPr="002B0EFE" w:rsidRDefault="004C3D3F" w:rsidP="004C3D3F">
            <w:pPr>
              <w:ind w:right="-108"/>
            </w:pPr>
            <w:r>
              <w:lastRenderedPageBreak/>
              <w:t xml:space="preserve">- realizzazione di brevi ricerche, condivisione dei risultati, per l’analisi di competitor e benchmark. Alcune aziende per cui sono state realizzate sono:  </w:t>
            </w:r>
            <w:proofErr w:type="spellStart"/>
            <w:r>
              <w:t>Mirabilandia</w:t>
            </w:r>
            <w:proofErr w:type="spellEnd"/>
            <w:r w:rsidR="0083430E">
              <w:t xml:space="preserve"> e Nivea</w:t>
            </w:r>
          </w:p>
        </w:tc>
      </w:tr>
      <w:tr w:rsidR="00942F0E" w:rsidTr="00DC3ADE">
        <w:trPr>
          <w:trHeight w:val="1600"/>
        </w:trPr>
        <w:tc>
          <w:tcPr>
            <w:tcW w:w="1668" w:type="dxa"/>
            <w:vAlign w:val="center"/>
          </w:tcPr>
          <w:p w:rsidR="00942F0E" w:rsidRDefault="00942F0E" w:rsidP="00C11F9C">
            <w:r>
              <w:lastRenderedPageBreak/>
              <w:t>Ideazione di una strategia di comunicazione</w:t>
            </w:r>
          </w:p>
        </w:tc>
        <w:tc>
          <w:tcPr>
            <w:tcW w:w="2835" w:type="dxa"/>
            <w:vAlign w:val="center"/>
          </w:tcPr>
          <w:p w:rsidR="00942F0E" w:rsidRDefault="00942F0E" w:rsidP="00A92F77">
            <w:r>
              <w:t xml:space="preserve">- Avere padronanza </w:t>
            </w:r>
            <w:r w:rsidR="001F3FEA">
              <w:t>di tutti i</w:t>
            </w:r>
            <w:r>
              <w:t xml:space="preserve"> mezzi comunicativi a disposizione </w:t>
            </w:r>
            <w:r w:rsidR="000B6AD3">
              <w:t xml:space="preserve">(es: web, campagne, realizzazione di eventi, </w:t>
            </w:r>
            <w:proofErr w:type="spellStart"/>
            <w:r w:rsidR="000B6AD3">
              <w:t>ec</w:t>
            </w:r>
            <w:proofErr w:type="spellEnd"/>
            <w:r w:rsidR="000B6AD3">
              <w:t xml:space="preserve">.) </w:t>
            </w:r>
            <w:r>
              <w:t>e saper scegliere i più idonei alle esigenze del cliente</w:t>
            </w:r>
          </w:p>
          <w:p w:rsidR="00942F0E" w:rsidRDefault="00942F0E" w:rsidP="00A92F77">
            <w:r>
              <w:t>- Progettare un piano sostenibile (costi/risultati)</w:t>
            </w:r>
          </w:p>
          <w:p w:rsidR="00942F0E" w:rsidRDefault="00942F0E" w:rsidP="00A92F77">
            <w:r>
              <w:t>- Fare e gestire un budget</w:t>
            </w:r>
          </w:p>
        </w:tc>
        <w:tc>
          <w:tcPr>
            <w:tcW w:w="2551" w:type="dxa"/>
            <w:vAlign w:val="center"/>
          </w:tcPr>
          <w:p w:rsidR="00942F0E" w:rsidRDefault="00942F0E" w:rsidP="00A92F77">
            <w:pPr>
              <w:ind w:right="-108"/>
            </w:pPr>
            <w:r>
              <w:t>- Ottima padronanza e conoscenza dei mezzi comunicativi a disposizione, ottima capacità di individuare quelli più idonei agli obiettivi comunicativi individuati</w:t>
            </w:r>
          </w:p>
          <w:p w:rsidR="00942F0E" w:rsidRPr="002B0EFE" w:rsidRDefault="00942F0E" w:rsidP="00A92F77">
            <w:pPr>
              <w:ind w:right="-108"/>
            </w:pPr>
            <w:r>
              <w:t>- Buona capacità di progettare un piano sostenibile, di fare e gestire un budget di progetto</w:t>
            </w:r>
          </w:p>
        </w:tc>
        <w:tc>
          <w:tcPr>
            <w:tcW w:w="2693" w:type="dxa"/>
            <w:vAlign w:val="center"/>
          </w:tcPr>
          <w:p w:rsidR="00942F0E" w:rsidRDefault="00942F0E" w:rsidP="007D40D9">
            <w:pPr>
              <w:ind w:right="-108"/>
            </w:pPr>
            <w:r>
              <w:t xml:space="preserve">- </w:t>
            </w:r>
            <w:r w:rsidR="004678D6">
              <w:t>Sufficiente</w:t>
            </w:r>
            <w:r>
              <w:t xml:space="preserve"> padronanza e conoscenza dei mezzi comun</w:t>
            </w:r>
            <w:r w:rsidR="004678D6">
              <w:t>icativi a disposizione</w:t>
            </w:r>
          </w:p>
          <w:p w:rsidR="00942F0E" w:rsidRPr="002B0EFE" w:rsidRDefault="00942F0E" w:rsidP="004678D6">
            <w:pPr>
              <w:ind w:right="-108"/>
            </w:pPr>
            <w:r>
              <w:t xml:space="preserve">- </w:t>
            </w:r>
            <w:r w:rsidR="004678D6">
              <w:t>Da migliorare la c</w:t>
            </w:r>
            <w:r>
              <w:t>apacità di progettare</w:t>
            </w:r>
            <w:r w:rsidR="004678D6">
              <w:t xml:space="preserve"> autonomamente</w:t>
            </w:r>
            <w:r>
              <w:t xml:space="preserve"> un piano sostenibile, di fare e gestire un budget di progetto</w:t>
            </w:r>
          </w:p>
        </w:tc>
        <w:tc>
          <w:tcPr>
            <w:tcW w:w="3119" w:type="dxa"/>
            <w:vAlign w:val="center"/>
          </w:tcPr>
          <w:p w:rsidR="00942F0E" w:rsidRDefault="00942F0E" w:rsidP="00942F0E">
            <w:pPr>
              <w:ind w:right="-108"/>
            </w:pPr>
            <w:r>
              <w:t>- Da migliorare la conoscenza di alcuni mezzi di comunicazione, qualche difficoltà nel scegliere lo strumento migliore per il raggiungimento degli obiettivi comunicativi</w:t>
            </w:r>
          </w:p>
          <w:p w:rsidR="008C3100" w:rsidRDefault="008C3100" w:rsidP="00942F0E">
            <w:pPr>
              <w:ind w:right="-108"/>
            </w:pPr>
            <w:r>
              <w:t>- Riesce a gestire i diversi mezzi comunicativi con la supervisione di un collega più esperto</w:t>
            </w:r>
          </w:p>
          <w:p w:rsidR="00942F0E" w:rsidRPr="002B0EFE" w:rsidRDefault="00942F0E" w:rsidP="00942F0E">
            <w:pPr>
              <w:ind w:right="-108"/>
            </w:pPr>
            <w:r>
              <w:t>- Riesce a fare un piano sostenibile e/o un budget solo con la supervisione</w:t>
            </w:r>
            <w:r w:rsidR="004678D6">
              <w:t xml:space="preserve"> “stretta”</w:t>
            </w:r>
            <w:r>
              <w:t xml:space="preserve"> di un collega più esperto</w:t>
            </w:r>
          </w:p>
        </w:tc>
        <w:tc>
          <w:tcPr>
            <w:tcW w:w="1984" w:type="dxa"/>
            <w:vAlign w:val="center"/>
          </w:tcPr>
          <w:p w:rsidR="00942F0E" w:rsidRPr="002B0EFE" w:rsidRDefault="008C3100" w:rsidP="00A92F77">
            <w:pPr>
              <w:ind w:right="-108"/>
            </w:pPr>
            <w:r>
              <w:t>Gestione del budget e della strategia di comunicazione dei clienti (es: “Le Cicogne”) con la supervisione del tutor</w:t>
            </w:r>
          </w:p>
        </w:tc>
      </w:tr>
      <w:tr w:rsidR="00806516" w:rsidTr="00DC3ADE">
        <w:trPr>
          <w:trHeight w:val="840"/>
        </w:trPr>
        <w:tc>
          <w:tcPr>
            <w:tcW w:w="1668" w:type="dxa"/>
            <w:vAlign w:val="center"/>
          </w:tcPr>
          <w:p w:rsidR="00806516" w:rsidRPr="002B0EFE" w:rsidRDefault="00806516" w:rsidP="00A92F77">
            <w:r>
              <w:t>Ideazione di progetti grafici</w:t>
            </w:r>
          </w:p>
        </w:tc>
        <w:tc>
          <w:tcPr>
            <w:tcW w:w="2835" w:type="dxa"/>
            <w:vAlign w:val="center"/>
          </w:tcPr>
          <w:p w:rsidR="00806516" w:rsidRDefault="00806516" w:rsidP="00A92F77">
            <w:pPr>
              <w:ind w:right="-108"/>
            </w:pPr>
            <w:r>
              <w:t>- Creatività e originalità del progetto</w:t>
            </w:r>
          </w:p>
          <w:p w:rsidR="00806516" w:rsidRDefault="00806516" w:rsidP="00A92F77">
            <w:pPr>
              <w:ind w:right="-108"/>
            </w:pPr>
            <w:r>
              <w:t>- Funzionalità del progetto, le caratteristiche del progetto devono essere efficaci e in sintoni</w:t>
            </w:r>
            <w:r w:rsidR="009B482D">
              <w:t>a con il target di destinazione</w:t>
            </w:r>
          </w:p>
          <w:p w:rsidR="00806516" w:rsidRDefault="00806516" w:rsidP="00A92F77">
            <w:pPr>
              <w:ind w:right="-108"/>
            </w:pPr>
            <w:r>
              <w:t>- Corrispondenza del progetto agli obiettivi di brief</w:t>
            </w:r>
          </w:p>
          <w:p w:rsidR="00806516" w:rsidRDefault="00806516" w:rsidP="00A92F77">
            <w:pPr>
              <w:ind w:right="-108"/>
            </w:pPr>
            <w:r>
              <w:t>- Integrazione del progetto grafico nella strategia di comunicazione ideata</w:t>
            </w:r>
          </w:p>
          <w:p w:rsidR="00806516" w:rsidRPr="002B0EFE" w:rsidRDefault="00806516" w:rsidP="003A55CA">
            <w:pPr>
              <w:ind w:right="-108"/>
            </w:pPr>
            <w:r>
              <w:t>- Autonomia nella realizzazione del progetto</w:t>
            </w:r>
          </w:p>
        </w:tc>
        <w:tc>
          <w:tcPr>
            <w:tcW w:w="2551" w:type="dxa"/>
            <w:vAlign w:val="center"/>
          </w:tcPr>
          <w:p w:rsidR="00806516" w:rsidRDefault="00806516" w:rsidP="00FE6F23">
            <w:pPr>
              <w:ind w:right="-108"/>
            </w:pPr>
            <w:r>
              <w:t>- Sa ideare progetti originali e funzionali che corrispondono pienamente agli obiettivi di brief e che si integrano altrettanto bene alla strategia di comunicazione aziendale</w:t>
            </w:r>
          </w:p>
          <w:p w:rsidR="00806516" w:rsidRPr="002B0EFE" w:rsidRDefault="00806516" w:rsidP="00FE6F23">
            <w:pPr>
              <w:ind w:right="-108"/>
            </w:pPr>
            <w:r>
              <w:t>- Completa autonomia nell’ideazione</w:t>
            </w:r>
            <w:r w:rsidR="00DC3ADE">
              <w:t xml:space="preserve"> dei progetti</w:t>
            </w:r>
          </w:p>
        </w:tc>
        <w:tc>
          <w:tcPr>
            <w:tcW w:w="2693" w:type="dxa"/>
            <w:vAlign w:val="center"/>
          </w:tcPr>
          <w:p w:rsidR="00806516" w:rsidRDefault="00806516" w:rsidP="00806516">
            <w:pPr>
              <w:ind w:right="-108"/>
            </w:pPr>
            <w:r>
              <w:t>- Sa ideare progetti originali non sempre funzionali e/o corrispondenti  agli obiettivi di brief e alla strategia di comunicazione aziendale</w:t>
            </w:r>
          </w:p>
          <w:p w:rsidR="00806516" w:rsidRDefault="00806516" w:rsidP="00806516">
            <w:pPr>
              <w:ind w:right="-108"/>
            </w:pPr>
            <w:r>
              <w:t>- Buona  autonomia nell’ideazione dei progetti</w:t>
            </w:r>
          </w:p>
          <w:p w:rsidR="00806516" w:rsidRDefault="00806516" w:rsidP="00806516">
            <w:pPr>
              <w:ind w:right="-108"/>
            </w:pPr>
          </w:p>
          <w:p w:rsidR="00806516" w:rsidRPr="002B0EFE" w:rsidRDefault="00806516" w:rsidP="00FE6F23">
            <w:pPr>
              <w:ind w:right="-108"/>
            </w:pPr>
          </w:p>
        </w:tc>
        <w:tc>
          <w:tcPr>
            <w:tcW w:w="3119" w:type="dxa"/>
            <w:vAlign w:val="center"/>
          </w:tcPr>
          <w:p w:rsidR="00806516" w:rsidRDefault="00806516" w:rsidP="007D40D9">
            <w:pPr>
              <w:ind w:right="-108"/>
            </w:pPr>
            <w:r>
              <w:t>- Sa ideare progetti originali, non ha ancora appreso a integrarli con la strategia di comunicazione dell’azienda e/o a prevederne l’efficacia sul target di riferimento</w:t>
            </w:r>
          </w:p>
          <w:p w:rsidR="00806516" w:rsidRDefault="00806516" w:rsidP="007D40D9">
            <w:pPr>
              <w:ind w:right="-108"/>
            </w:pPr>
            <w:r>
              <w:t>- Parziale  autonomia nell’ideazione dei progetti</w:t>
            </w:r>
          </w:p>
          <w:p w:rsidR="00806516" w:rsidRDefault="00806516" w:rsidP="007D40D9">
            <w:pPr>
              <w:ind w:right="-108"/>
            </w:pPr>
          </w:p>
          <w:p w:rsidR="00806516" w:rsidRPr="002B0EFE" w:rsidRDefault="00806516" w:rsidP="00806516">
            <w:pPr>
              <w:pStyle w:val="Paragrafoelenco"/>
              <w:ind w:right="-108"/>
            </w:pPr>
          </w:p>
        </w:tc>
        <w:tc>
          <w:tcPr>
            <w:tcW w:w="1984" w:type="dxa"/>
            <w:vAlign w:val="center"/>
          </w:tcPr>
          <w:p w:rsidR="00806516" w:rsidRPr="002B0EFE" w:rsidRDefault="000E58BF" w:rsidP="00E76A27">
            <w:pPr>
              <w:ind w:right="-108"/>
            </w:pPr>
            <w:r>
              <w:t xml:space="preserve">-Realizzazione di progetti grafici per: Le Cicogne, </w:t>
            </w:r>
            <w:proofErr w:type="spellStart"/>
            <w:r>
              <w:t>Cesi</w:t>
            </w:r>
            <w:proofErr w:type="spellEnd"/>
            <w:r>
              <w:t xml:space="preserve">, </w:t>
            </w:r>
            <w:proofErr w:type="spellStart"/>
            <w:r>
              <w:t>Parmaretail</w:t>
            </w:r>
            <w:proofErr w:type="spellEnd"/>
            <w:r>
              <w:t xml:space="preserve">, Le Perle, </w:t>
            </w:r>
            <w:r w:rsidR="00E76A27">
              <w:t>campagna elettorale per il sindaco di Forlì</w:t>
            </w:r>
          </w:p>
        </w:tc>
      </w:tr>
      <w:tr w:rsidR="00942F0E" w:rsidTr="00DC3ADE">
        <w:trPr>
          <w:trHeight w:val="840"/>
        </w:trPr>
        <w:tc>
          <w:tcPr>
            <w:tcW w:w="1668" w:type="dxa"/>
            <w:vAlign w:val="center"/>
          </w:tcPr>
          <w:p w:rsidR="00942F0E" w:rsidRPr="002B0EFE" w:rsidRDefault="00942F0E" w:rsidP="00C5718B">
            <w:r>
              <w:t>Capacità di presentazione interna del progetto</w:t>
            </w:r>
          </w:p>
        </w:tc>
        <w:tc>
          <w:tcPr>
            <w:tcW w:w="2835" w:type="dxa"/>
            <w:vAlign w:val="center"/>
          </w:tcPr>
          <w:p w:rsidR="00942F0E" w:rsidRDefault="00942F0E" w:rsidP="006924CA">
            <w:pPr>
              <w:ind w:right="-108"/>
            </w:pPr>
            <w:r>
              <w:t xml:space="preserve">- Saper argomentare le proprie scelte progettuali e saperle sostenere con il team di confronto (account, art </w:t>
            </w:r>
            <w:proofErr w:type="spellStart"/>
            <w:r>
              <w:t>director</w:t>
            </w:r>
            <w:proofErr w:type="spellEnd"/>
            <w:r>
              <w:t>, operatori media, produzione e web)</w:t>
            </w:r>
          </w:p>
          <w:p w:rsidR="00942F0E" w:rsidRDefault="00942F0E" w:rsidP="006924CA">
            <w:pPr>
              <w:ind w:right="-108"/>
            </w:pPr>
            <w:r>
              <w:lastRenderedPageBreak/>
              <w:t xml:space="preserve">- Apertura verso le </w:t>
            </w:r>
            <w:r w:rsidR="007E5C1F">
              <w:t>osservazioni</w:t>
            </w:r>
          </w:p>
          <w:p w:rsidR="00942F0E" w:rsidRPr="002B0EFE" w:rsidRDefault="00942F0E" w:rsidP="001371E2">
            <w:pPr>
              <w:ind w:right="-108"/>
            </w:pPr>
            <w:r>
              <w:t>- Rielaborazione dei suggerimenti in funzione del miglioramento del progetto</w:t>
            </w:r>
          </w:p>
        </w:tc>
        <w:tc>
          <w:tcPr>
            <w:tcW w:w="2551" w:type="dxa"/>
            <w:vAlign w:val="center"/>
          </w:tcPr>
          <w:p w:rsidR="00942F0E" w:rsidRDefault="007E5C1F" w:rsidP="00F75BA4">
            <w:pPr>
              <w:ind w:right="-108"/>
            </w:pPr>
            <w:r>
              <w:lastRenderedPageBreak/>
              <w:t>- Sa argomentare in maniera esaustiva e convincente le proprie scelte progettuali</w:t>
            </w:r>
          </w:p>
          <w:p w:rsidR="007E5C1F" w:rsidRPr="002B0EFE" w:rsidRDefault="007E5C1F" w:rsidP="007E5C1F">
            <w:pPr>
              <w:ind w:right="-108"/>
            </w:pPr>
            <w:r>
              <w:t xml:space="preserve">- Riesce a cogliere le indicazioni più utili a </w:t>
            </w:r>
            <w:r>
              <w:lastRenderedPageBreak/>
              <w:t xml:space="preserve">migliorare il progetto dalle osservazioni/suggerimenti dei colleghi </w:t>
            </w:r>
          </w:p>
        </w:tc>
        <w:tc>
          <w:tcPr>
            <w:tcW w:w="2693" w:type="dxa"/>
            <w:vAlign w:val="center"/>
          </w:tcPr>
          <w:p w:rsidR="00942F0E" w:rsidRDefault="007E5C1F" w:rsidP="00CE59E6">
            <w:pPr>
              <w:ind w:right="-108"/>
            </w:pPr>
            <w:r>
              <w:lastRenderedPageBreak/>
              <w:t>- Buona capacità di argomentazione</w:t>
            </w:r>
          </w:p>
          <w:p w:rsidR="007E5C1F" w:rsidRPr="002B0EFE" w:rsidRDefault="007E5C1F" w:rsidP="00CE59E6">
            <w:pPr>
              <w:ind w:right="-108"/>
            </w:pPr>
            <w:r>
              <w:t>- Qualche difficoltà ad accogliere le osservazioni o i suggerimenti dei colleghi</w:t>
            </w:r>
          </w:p>
        </w:tc>
        <w:tc>
          <w:tcPr>
            <w:tcW w:w="3119" w:type="dxa"/>
            <w:vAlign w:val="center"/>
          </w:tcPr>
          <w:p w:rsidR="007E5C1F" w:rsidRDefault="007E5C1F" w:rsidP="007E5C1F">
            <w:pPr>
              <w:pStyle w:val="Paragrafoelenco"/>
              <w:ind w:right="-108"/>
            </w:pPr>
          </w:p>
          <w:p w:rsidR="00942F0E" w:rsidRDefault="007E5C1F" w:rsidP="007E5C1F">
            <w:pPr>
              <w:ind w:right="-108"/>
            </w:pPr>
            <w:r>
              <w:t>- Scarsa capacità di argomentazione</w:t>
            </w:r>
          </w:p>
          <w:p w:rsidR="007E5C1F" w:rsidRPr="002B0EFE" w:rsidRDefault="007E5C1F" w:rsidP="007E5C1F">
            <w:pPr>
              <w:ind w:right="-108"/>
            </w:pPr>
            <w:r>
              <w:t>- Tendenza ad applicare in modo passivo i suggerimenti dei colleghi</w:t>
            </w:r>
          </w:p>
        </w:tc>
        <w:tc>
          <w:tcPr>
            <w:tcW w:w="1984" w:type="dxa"/>
            <w:vAlign w:val="center"/>
          </w:tcPr>
          <w:p w:rsidR="00942F0E" w:rsidRPr="002B0EFE" w:rsidRDefault="005F500A" w:rsidP="00E52334">
            <w:pPr>
              <w:ind w:right="-108"/>
            </w:pPr>
            <w:r>
              <w:t>- Confronti individuali con i colleghi</w:t>
            </w:r>
          </w:p>
        </w:tc>
      </w:tr>
      <w:tr w:rsidR="00A16C66" w:rsidTr="00DC3ADE">
        <w:trPr>
          <w:trHeight w:val="1600"/>
        </w:trPr>
        <w:tc>
          <w:tcPr>
            <w:tcW w:w="1668" w:type="dxa"/>
            <w:vAlign w:val="center"/>
          </w:tcPr>
          <w:p w:rsidR="00A16C66" w:rsidRPr="002B0EFE" w:rsidRDefault="00A16C66" w:rsidP="00A92F77">
            <w:r>
              <w:lastRenderedPageBreak/>
              <w:t>Realizzazione del progetto comunicativo</w:t>
            </w:r>
          </w:p>
        </w:tc>
        <w:tc>
          <w:tcPr>
            <w:tcW w:w="2835" w:type="dxa"/>
            <w:vAlign w:val="center"/>
          </w:tcPr>
          <w:p w:rsidR="00A16C66" w:rsidRDefault="00A16C66" w:rsidP="00A92F77">
            <w:pPr>
              <w:ind w:right="-108"/>
            </w:pPr>
            <w:r>
              <w:t xml:space="preserve">- Fare una programmazione dettagliata di tutte le azioni e del coinvolgimento dei collaboratori necessari per finalizzare il progetto (fotografi, </w:t>
            </w:r>
            <w:proofErr w:type="spellStart"/>
            <w:r>
              <w:t>fotolitisti</w:t>
            </w:r>
            <w:proofErr w:type="spellEnd"/>
            <w:r>
              <w:t xml:space="preserve">, </w:t>
            </w:r>
            <w:proofErr w:type="spellStart"/>
            <w:r>
              <w:t>trediisti</w:t>
            </w:r>
            <w:proofErr w:type="spellEnd"/>
            <w:r>
              <w:t xml:space="preserve">, </w:t>
            </w:r>
            <w:proofErr w:type="spellStart"/>
            <w:r>
              <w:t>illustratori…</w:t>
            </w:r>
            <w:proofErr w:type="spellEnd"/>
            <w:r>
              <w:t>)</w:t>
            </w:r>
          </w:p>
          <w:p w:rsidR="00A16C66" w:rsidRDefault="00A16C66" w:rsidP="00A92F77">
            <w:pPr>
              <w:ind w:right="-108"/>
            </w:pPr>
            <w:r>
              <w:t>- Chiarezza dei processi produttivi dell’agenzia (tempi e modalità)</w:t>
            </w:r>
          </w:p>
          <w:p w:rsidR="00A16C66" w:rsidRDefault="00A16C66" w:rsidP="00A92F77">
            <w:pPr>
              <w:ind w:right="-108"/>
            </w:pPr>
            <w:r>
              <w:t>- Consapevolezza e rispetto dei tempi</w:t>
            </w:r>
          </w:p>
          <w:p w:rsidR="00A16C66" w:rsidRPr="002B0EFE" w:rsidRDefault="00A16C66" w:rsidP="00A16C66">
            <w:pPr>
              <w:ind w:right="-108"/>
            </w:pPr>
            <w:r>
              <w:t>- Controllo delle attività durante tutte le fasi di realizzazione</w:t>
            </w:r>
          </w:p>
        </w:tc>
        <w:tc>
          <w:tcPr>
            <w:tcW w:w="2551" w:type="dxa"/>
            <w:vAlign w:val="center"/>
          </w:tcPr>
          <w:p w:rsidR="00A16C66" w:rsidRDefault="00A16C66" w:rsidP="00A16C66">
            <w:pPr>
              <w:ind w:right="-108"/>
            </w:pPr>
            <w:r>
              <w:t xml:space="preserve">- Ottima capacità di programmazione in sintonia con i processi produttivi dell’agenzia </w:t>
            </w:r>
          </w:p>
          <w:p w:rsidR="00A16C66" w:rsidRDefault="00A16C66" w:rsidP="00A16C66">
            <w:pPr>
              <w:ind w:right="-108"/>
            </w:pPr>
            <w:r>
              <w:t>- Puntualità nella realizzazione dei lavori</w:t>
            </w:r>
          </w:p>
          <w:p w:rsidR="00A16C66" w:rsidRPr="002B0EFE" w:rsidRDefault="00A16C66" w:rsidP="00A16C66">
            <w:pPr>
              <w:ind w:right="-108"/>
            </w:pPr>
            <w:r>
              <w:t>- Ottima capacità di tenere sotto controllo tutte le fasi di realizzazione, anche per progetti complessi</w:t>
            </w:r>
          </w:p>
        </w:tc>
        <w:tc>
          <w:tcPr>
            <w:tcW w:w="2693" w:type="dxa"/>
            <w:vAlign w:val="center"/>
          </w:tcPr>
          <w:p w:rsidR="00A16C66" w:rsidRDefault="00A16C66" w:rsidP="007D40D9">
            <w:pPr>
              <w:ind w:right="-108"/>
            </w:pPr>
            <w:r>
              <w:t xml:space="preserve">- Buona  capacità di programmazione in sintonia con i processi produttivi dell’agenzia </w:t>
            </w:r>
          </w:p>
          <w:p w:rsidR="00A16C66" w:rsidRDefault="00A16C66" w:rsidP="00A16C66">
            <w:pPr>
              <w:ind w:right="-108"/>
            </w:pPr>
            <w:r>
              <w:t xml:space="preserve">- Difficoltà a rispettare e far  i tempi </w:t>
            </w:r>
          </w:p>
          <w:p w:rsidR="00A16C66" w:rsidRDefault="00A16C66" w:rsidP="00A16C66">
            <w:pPr>
              <w:ind w:right="-108"/>
            </w:pPr>
            <w:r>
              <w:t>- Da migliorare la capacità di tenere sotto controllo tutte le fasi di realizzazione per i progetti più complessi</w:t>
            </w:r>
          </w:p>
          <w:p w:rsidR="00A16C66" w:rsidRPr="002B0EFE" w:rsidRDefault="00A16C66" w:rsidP="00A16C66">
            <w:pPr>
              <w:ind w:right="-108"/>
            </w:pPr>
          </w:p>
        </w:tc>
        <w:tc>
          <w:tcPr>
            <w:tcW w:w="3119" w:type="dxa"/>
            <w:vAlign w:val="center"/>
          </w:tcPr>
          <w:p w:rsidR="00A16C66" w:rsidRDefault="00A16C66" w:rsidP="00A16C66">
            <w:pPr>
              <w:ind w:right="-108"/>
            </w:pPr>
            <w:r>
              <w:t>- Capacità di programmare solo alcune fasi necessarie alla realizzazione del progetto</w:t>
            </w:r>
          </w:p>
          <w:p w:rsidR="00A16C66" w:rsidRDefault="00A16C66" w:rsidP="00A16C66">
            <w:pPr>
              <w:ind w:right="-108"/>
            </w:pPr>
            <w:r>
              <w:t xml:space="preserve">- Da migliorare la conoscenza dei processi produttivi </w:t>
            </w:r>
          </w:p>
          <w:p w:rsidR="00A16C66" w:rsidRPr="002B0EFE" w:rsidRDefault="00A16C66" w:rsidP="00A16C66">
            <w:pPr>
              <w:ind w:right="-108"/>
            </w:pPr>
            <w:r>
              <w:t>- Difficoltà a monitorare i tempi di consegna e le fasi di realizzazione</w:t>
            </w:r>
          </w:p>
        </w:tc>
        <w:tc>
          <w:tcPr>
            <w:tcW w:w="1984" w:type="dxa"/>
            <w:vAlign w:val="center"/>
          </w:tcPr>
          <w:p w:rsidR="00A16C66" w:rsidRPr="002B0EFE" w:rsidRDefault="00C358B0" w:rsidP="00A92F77">
            <w:pPr>
              <w:ind w:right="-108"/>
            </w:pPr>
            <w:r>
              <w:t>- Gestione delle fasi di realizzazione del progetto per “Le Cicogne”</w:t>
            </w:r>
          </w:p>
        </w:tc>
      </w:tr>
      <w:tr w:rsidR="00A16C66" w:rsidTr="00DC3ADE">
        <w:trPr>
          <w:trHeight w:val="1124"/>
        </w:trPr>
        <w:tc>
          <w:tcPr>
            <w:tcW w:w="1668" w:type="dxa"/>
            <w:vAlign w:val="center"/>
          </w:tcPr>
          <w:p w:rsidR="00A16C66" w:rsidRDefault="00A16C66" w:rsidP="00A92F77">
            <w:r>
              <w:t xml:space="preserve">Capacità di inserirsi in maniera propositiva all’interno dell’agenzia </w:t>
            </w:r>
          </w:p>
        </w:tc>
        <w:tc>
          <w:tcPr>
            <w:tcW w:w="2835" w:type="dxa"/>
            <w:vAlign w:val="center"/>
          </w:tcPr>
          <w:p w:rsidR="00A16C66" w:rsidRDefault="00A16C66" w:rsidP="00A92F77">
            <w:r>
              <w:t>- Capacità di ascolto e dialogo</w:t>
            </w:r>
          </w:p>
          <w:p w:rsidR="00A16C66" w:rsidRDefault="00A16C66" w:rsidP="00A92F77">
            <w:r>
              <w:t>- Proporre il proprio punto di vista e accettare quello dei colleghi</w:t>
            </w:r>
          </w:p>
          <w:p w:rsidR="00A16C66" w:rsidRDefault="00A16C66" w:rsidP="00A92F77">
            <w:r>
              <w:t>- Comprendere l’importanza del lavoro che i colleghi svolgono</w:t>
            </w:r>
          </w:p>
          <w:p w:rsidR="00A16C66" w:rsidRDefault="00A16C66" w:rsidP="00046F70">
            <w:r>
              <w:t xml:space="preserve">- Lavorare efficacemente con tutti i colleghi </w:t>
            </w:r>
          </w:p>
        </w:tc>
        <w:tc>
          <w:tcPr>
            <w:tcW w:w="2551" w:type="dxa"/>
            <w:vAlign w:val="center"/>
          </w:tcPr>
          <w:p w:rsidR="00A16C66" w:rsidRDefault="00725FFE" w:rsidP="00A92F77">
            <w:pPr>
              <w:ind w:right="-108"/>
            </w:pPr>
            <w:r>
              <w:t>- Buona capacità di relazionarsi con i colleghi esponendo il proprio punto di vista e accettando quello degli altri</w:t>
            </w:r>
          </w:p>
          <w:p w:rsidR="00725FFE" w:rsidRDefault="00725FFE" w:rsidP="00A92F77">
            <w:pPr>
              <w:ind w:right="-108"/>
            </w:pPr>
            <w:r>
              <w:t>- Comprensione e riconoscimento del lavoro altrui</w:t>
            </w:r>
          </w:p>
          <w:p w:rsidR="00725FFE" w:rsidRPr="002B0EFE" w:rsidRDefault="00725FFE" w:rsidP="00725FFE">
            <w:pPr>
              <w:ind w:right="-108"/>
            </w:pPr>
            <w:r>
              <w:t>- Ottimo inserimento nel team aziendale e buona capacità di collaborazione con tutti i colleghi</w:t>
            </w:r>
          </w:p>
        </w:tc>
        <w:tc>
          <w:tcPr>
            <w:tcW w:w="2693" w:type="dxa"/>
            <w:vAlign w:val="center"/>
          </w:tcPr>
          <w:p w:rsidR="00725FFE" w:rsidRDefault="00725FFE" w:rsidP="00725FFE">
            <w:pPr>
              <w:ind w:right="-108"/>
            </w:pPr>
            <w:r>
              <w:t>- Buona capacità di relazionarsi con i colleghi esponendo il proprio punto di vista e accettando quello degli altri</w:t>
            </w:r>
          </w:p>
          <w:p w:rsidR="00725FFE" w:rsidRDefault="00725FFE" w:rsidP="00725FFE">
            <w:pPr>
              <w:ind w:right="-108"/>
            </w:pPr>
            <w:r>
              <w:t>- Parziale comprensione e riconoscimento del lavoro altrui, in alcuni casi corre il rischio di svalutarlo</w:t>
            </w:r>
          </w:p>
          <w:p w:rsidR="00A16C66" w:rsidRPr="002B0EFE" w:rsidRDefault="00725FFE" w:rsidP="00725FFE">
            <w:pPr>
              <w:ind w:right="-108"/>
            </w:pPr>
            <w:r>
              <w:t>- Preferenza a lavorare con alcuni colleghi piuttosto che con altri</w:t>
            </w:r>
          </w:p>
        </w:tc>
        <w:tc>
          <w:tcPr>
            <w:tcW w:w="3119" w:type="dxa"/>
            <w:vAlign w:val="center"/>
          </w:tcPr>
          <w:p w:rsidR="00A16C66" w:rsidRDefault="00E34DBD" w:rsidP="00A92F77">
            <w:pPr>
              <w:ind w:right="-108"/>
            </w:pPr>
            <w:r>
              <w:t>- Propensione a farsi guidare dagli altri piuttosto che ad esprimere il proprio punto di vista</w:t>
            </w:r>
          </w:p>
          <w:p w:rsidR="00E34DBD" w:rsidRDefault="00E34DBD" w:rsidP="00A92F77">
            <w:pPr>
              <w:ind w:right="-108"/>
            </w:pPr>
            <w:r>
              <w:t>- Scarsa conoscenza del lavoro altrui</w:t>
            </w:r>
          </w:p>
          <w:p w:rsidR="00E34DBD" w:rsidRPr="002B0EFE" w:rsidRDefault="00E34DBD" w:rsidP="00E34DBD">
            <w:pPr>
              <w:ind w:right="-108"/>
            </w:pPr>
            <w:r>
              <w:t xml:space="preserve">- Qualche reticenza a lavorare con persone nuove </w:t>
            </w:r>
          </w:p>
        </w:tc>
        <w:tc>
          <w:tcPr>
            <w:tcW w:w="1984" w:type="dxa"/>
            <w:vAlign w:val="center"/>
          </w:tcPr>
          <w:p w:rsidR="00A16C66" w:rsidRPr="002B0EFE" w:rsidRDefault="0083430E" w:rsidP="00A92F77">
            <w:pPr>
              <w:ind w:right="-108"/>
            </w:pPr>
            <w:r>
              <w:t>Durante il tirocinio ho potuto confrontarmi con tutti i reparti interni all’azienda e con anche figure esterne.</w:t>
            </w:r>
          </w:p>
        </w:tc>
      </w:tr>
      <w:tr w:rsidR="00A16C66" w:rsidTr="00DC3ADE">
        <w:trPr>
          <w:trHeight w:val="1600"/>
        </w:trPr>
        <w:tc>
          <w:tcPr>
            <w:tcW w:w="1668" w:type="dxa"/>
            <w:vAlign w:val="center"/>
          </w:tcPr>
          <w:p w:rsidR="00A16C66" w:rsidRPr="002B0EFE" w:rsidRDefault="00A16C66" w:rsidP="001C31D9">
            <w:r>
              <w:lastRenderedPageBreak/>
              <w:t xml:space="preserve">Utilizzo dei programmi di grafica come Photoshop, </w:t>
            </w:r>
            <w:proofErr w:type="spellStart"/>
            <w:r>
              <w:t>Illustrator</w:t>
            </w:r>
            <w:proofErr w:type="spellEnd"/>
            <w:r>
              <w:t xml:space="preserve"> e </w:t>
            </w:r>
            <w:proofErr w:type="spellStart"/>
            <w:r>
              <w:t>Indesign</w:t>
            </w:r>
            <w:proofErr w:type="spellEnd"/>
          </w:p>
        </w:tc>
        <w:tc>
          <w:tcPr>
            <w:tcW w:w="2835" w:type="dxa"/>
            <w:vAlign w:val="center"/>
          </w:tcPr>
          <w:p w:rsidR="00A16C66" w:rsidRDefault="00A16C66" w:rsidP="00A92F77">
            <w:pPr>
              <w:ind w:right="-108"/>
            </w:pPr>
            <w:r>
              <w:t>-Conoscenza delle diverse funzioni del programma e capacità di autoaggiornamento</w:t>
            </w:r>
          </w:p>
          <w:p w:rsidR="00A16C66" w:rsidRDefault="00A16C66" w:rsidP="00A92F77">
            <w:pPr>
              <w:ind w:right="-108"/>
            </w:pPr>
            <w:r>
              <w:t>- Saper scegliere il programma più indicato per il lavoro da eseguire</w:t>
            </w:r>
          </w:p>
          <w:p w:rsidR="00A16C66" w:rsidRPr="002B0EFE" w:rsidRDefault="00A16C66" w:rsidP="00A92F77">
            <w:pPr>
              <w:ind w:right="-108"/>
            </w:pPr>
            <w:r>
              <w:t xml:space="preserve">- Velocità di utilizzo </w:t>
            </w:r>
          </w:p>
        </w:tc>
        <w:tc>
          <w:tcPr>
            <w:tcW w:w="2551" w:type="dxa"/>
            <w:vAlign w:val="center"/>
          </w:tcPr>
          <w:p w:rsidR="00A16C66" w:rsidRDefault="00A16C66" w:rsidP="00A92F77">
            <w:pPr>
              <w:ind w:right="-108"/>
            </w:pPr>
            <w:r>
              <w:t>- Ottima conoscenza di tutte le funzione dei principali programmi, quindi elevata capacità di scegliere il programma migliore per il lavoro da svolgere</w:t>
            </w:r>
          </w:p>
          <w:p w:rsidR="00A16C66" w:rsidRDefault="00A16C66" w:rsidP="00A92F77">
            <w:pPr>
              <w:ind w:right="-108"/>
            </w:pPr>
            <w:r>
              <w:t>- Elevata capacità di tenersi aggiornato</w:t>
            </w:r>
          </w:p>
          <w:p w:rsidR="00A16C66" w:rsidRPr="002B0EFE" w:rsidRDefault="00A16C66" w:rsidP="00A92F77">
            <w:pPr>
              <w:ind w:right="-108"/>
            </w:pPr>
            <w:r>
              <w:t>-Utilizzo rapido del programma</w:t>
            </w:r>
          </w:p>
        </w:tc>
        <w:tc>
          <w:tcPr>
            <w:tcW w:w="2693" w:type="dxa"/>
            <w:vAlign w:val="center"/>
          </w:tcPr>
          <w:p w:rsidR="00A16C66" w:rsidRDefault="00A16C66" w:rsidP="00A92F77">
            <w:pPr>
              <w:ind w:right="-108"/>
            </w:pPr>
            <w:r>
              <w:t>- Buona conoscenza di quasi tutte le funzioni/programmi</w:t>
            </w:r>
          </w:p>
          <w:p w:rsidR="00A16C66" w:rsidRDefault="00A16C66" w:rsidP="00A92F77">
            <w:pPr>
              <w:ind w:right="-108"/>
            </w:pPr>
            <w:r>
              <w:t>- Buona capacità di scegliere il programma più adeguato al lavoro che si sta realizzando</w:t>
            </w:r>
          </w:p>
          <w:p w:rsidR="00A16C66" w:rsidRPr="002B0EFE" w:rsidRDefault="00A16C66" w:rsidP="00A92F77">
            <w:pPr>
              <w:ind w:right="-108"/>
            </w:pPr>
            <w:r>
              <w:t>- Necessità di fare pratica con le funzioni meno utilizzate</w:t>
            </w:r>
          </w:p>
        </w:tc>
        <w:tc>
          <w:tcPr>
            <w:tcW w:w="3119" w:type="dxa"/>
            <w:vAlign w:val="center"/>
          </w:tcPr>
          <w:p w:rsidR="00A16C66" w:rsidRDefault="00A16C66" w:rsidP="00A92F77">
            <w:pPr>
              <w:ind w:right="-108"/>
            </w:pPr>
            <w:r>
              <w:t>- Conoscenza delle principali funzioni</w:t>
            </w:r>
          </w:p>
          <w:p w:rsidR="00A16C66" w:rsidRDefault="00A16C66" w:rsidP="00A92F77">
            <w:pPr>
              <w:ind w:right="-108"/>
            </w:pPr>
            <w:r>
              <w:t>- Qualche difficoltà, in alcuni casi, a scegliere il programma più adeguato al lavoro che si sta realizzando</w:t>
            </w:r>
          </w:p>
          <w:p w:rsidR="00A16C66" w:rsidRPr="002B0EFE" w:rsidRDefault="00A16C66" w:rsidP="00A92F77">
            <w:pPr>
              <w:ind w:right="-108"/>
            </w:pPr>
            <w:r>
              <w:t xml:space="preserve">- Necessità di fare pratica con alcune funzioni/programmi </w:t>
            </w:r>
          </w:p>
        </w:tc>
        <w:tc>
          <w:tcPr>
            <w:tcW w:w="1984" w:type="dxa"/>
            <w:vAlign w:val="center"/>
          </w:tcPr>
          <w:p w:rsidR="00A16C66" w:rsidRDefault="00E76A27" w:rsidP="00A92F77">
            <w:pPr>
              <w:ind w:right="-108"/>
            </w:pPr>
            <w:r>
              <w:t xml:space="preserve">- Decorazioni grafiche per vetrine (Photoshop, </w:t>
            </w:r>
            <w:proofErr w:type="spellStart"/>
            <w:r>
              <w:t>Indesign</w:t>
            </w:r>
            <w:proofErr w:type="spellEnd"/>
            <w:r>
              <w:t xml:space="preserve"> e </w:t>
            </w:r>
            <w:proofErr w:type="spellStart"/>
            <w:r>
              <w:t>Illustrator</w:t>
            </w:r>
            <w:proofErr w:type="spellEnd"/>
            <w:r>
              <w:t>)</w:t>
            </w:r>
          </w:p>
          <w:p w:rsidR="00E76A27" w:rsidRDefault="00E76A27" w:rsidP="00A92F77">
            <w:pPr>
              <w:ind w:right="-108"/>
            </w:pPr>
            <w:r>
              <w:t xml:space="preserve">- </w:t>
            </w:r>
            <w:proofErr w:type="spellStart"/>
            <w:r>
              <w:t>Infografica</w:t>
            </w:r>
            <w:proofErr w:type="spellEnd"/>
            <w:r>
              <w:t xml:space="preserve"> per </w:t>
            </w:r>
            <w:proofErr w:type="spellStart"/>
            <w:r>
              <w:t>Cesi</w:t>
            </w:r>
            <w:proofErr w:type="spellEnd"/>
            <w:r>
              <w:t xml:space="preserve"> (Photoshop e Illustrator)</w:t>
            </w:r>
          </w:p>
          <w:p w:rsidR="00E76A27" w:rsidRPr="002B0EFE" w:rsidRDefault="00E76A27" w:rsidP="00A92F77">
            <w:pPr>
              <w:ind w:right="-108"/>
            </w:pPr>
            <w:r>
              <w:t xml:space="preserve">- Volantini, flyer, locandine eventi, banner pubblicitari, grafica per quotidiani (Photoshop, </w:t>
            </w:r>
            <w:proofErr w:type="spellStart"/>
            <w:r>
              <w:t>Indesign</w:t>
            </w:r>
            <w:proofErr w:type="spellEnd"/>
            <w:r>
              <w:t xml:space="preserve"> e </w:t>
            </w:r>
            <w:proofErr w:type="spellStart"/>
            <w:r>
              <w:t>Illustrator</w:t>
            </w:r>
            <w:proofErr w:type="spellEnd"/>
            <w:r>
              <w:t>)</w:t>
            </w:r>
          </w:p>
        </w:tc>
      </w:tr>
      <w:tr w:rsidR="00A16C66" w:rsidTr="00DC3ADE">
        <w:trPr>
          <w:trHeight w:val="1600"/>
        </w:trPr>
        <w:tc>
          <w:tcPr>
            <w:tcW w:w="1668" w:type="dxa"/>
            <w:vAlign w:val="center"/>
          </w:tcPr>
          <w:p w:rsidR="00A16C66" w:rsidRDefault="00A16C66" w:rsidP="00A406CD">
            <w:r>
              <w:t>Raccogliere il feed-back del cliente</w:t>
            </w:r>
          </w:p>
        </w:tc>
        <w:tc>
          <w:tcPr>
            <w:tcW w:w="2835" w:type="dxa"/>
            <w:vAlign w:val="center"/>
          </w:tcPr>
          <w:p w:rsidR="00A16C66" w:rsidRDefault="00A16C66" w:rsidP="008670D6">
            <w:r>
              <w:t>In caso di feed-back positivo</w:t>
            </w:r>
          </w:p>
          <w:p w:rsidR="00A16C66" w:rsidRDefault="00A16C66" w:rsidP="008670D6">
            <w:r>
              <w:t>- Capacità di incrementare la relazione con il cliente</w:t>
            </w:r>
          </w:p>
          <w:p w:rsidR="00A16C66" w:rsidRDefault="00A16C66" w:rsidP="008670D6">
            <w:r>
              <w:t>- Condivisione del successo con il team di lavoro</w:t>
            </w:r>
          </w:p>
          <w:p w:rsidR="00896AF3" w:rsidRDefault="00896AF3" w:rsidP="00012391"/>
          <w:p w:rsidR="00A16C66" w:rsidRDefault="00A16C66" w:rsidP="00012391">
            <w:r>
              <w:t>In caso di feed-back negativo</w:t>
            </w:r>
          </w:p>
          <w:p w:rsidR="00A16C66" w:rsidRDefault="00A16C66" w:rsidP="00B0573F">
            <w:r>
              <w:t xml:space="preserve">-Partecipare al </w:t>
            </w:r>
            <w:proofErr w:type="spellStart"/>
            <w:r>
              <w:t>debriefing</w:t>
            </w:r>
            <w:proofErr w:type="spellEnd"/>
            <w:r>
              <w:t xml:space="preserve"> interno (gestito da una consulente esterna) in modo costruttivo, collaborando a identificare: punti di forza e punti di miglioramento rispetto le tre aree: interna, rapporto con il cliente, scelta e rapporto con i fornitori</w:t>
            </w:r>
          </w:p>
        </w:tc>
        <w:tc>
          <w:tcPr>
            <w:tcW w:w="2551" w:type="dxa"/>
            <w:vAlign w:val="center"/>
          </w:tcPr>
          <w:p w:rsidR="00A16C66" w:rsidRDefault="00896AF3" w:rsidP="005B32E8">
            <w:pPr>
              <w:ind w:right="-108"/>
            </w:pPr>
            <w:r>
              <w:t>In caso di feed-back positivo</w:t>
            </w:r>
          </w:p>
          <w:p w:rsidR="00896AF3" w:rsidRDefault="00896AF3" w:rsidP="00896AF3">
            <w:pPr>
              <w:ind w:right="-108"/>
            </w:pPr>
            <w:r>
              <w:t>- Ottima capacità di rinforzare la relazione con il cliente</w:t>
            </w:r>
          </w:p>
          <w:p w:rsidR="00896AF3" w:rsidRDefault="00896AF3" w:rsidP="00896AF3">
            <w:pPr>
              <w:ind w:right="-108"/>
            </w:pPr>
            <w:r>
              <w:t>- Grande apertura verso i colleghi  e disponibilità a condividere con loro i successi ottenuti</w:t>
            </w:r>
          </w:p>
          <w:p w:rsidR="00896AF3" w:rsidRDefault="00896AF3" w:rsidP="005B32E8">
            <w:pPr>
              <w:ind w:right="-108"/>
            </w:pPr>
          </w:p>
          <w:p w:rsidR="00896AF3" w:rsidRDefault="00896AF3" w:rsidP="005B32E8">
            <w:pPr>
              <w:ind w:right="-108"/>
            </w:pPr>
            <w:r>
              <w:t>In caso di feed-back negativo</w:t>
            </w:r>
          </w:p>
          <w:p w:rsidR="00896AF3" w:rsidRPr="002B0EFE" w:rsidRDefault="00896AF3" w:rsidP="00896AF3">
            <w:pPr>
              <w:ind w:right="-108"/>
            </w:pPr>
            <w:r>
              <w:t>- Ottime capacità di analisi e, se necessario, disponibilità a riconoscere le proprie responsabilità</w:t>
            </w:r>
          </w:p>
        </w:tc>
        <w:tc>
          <w:tcPr>
            <w:tcW w:w="2693" w:type="dxa"/>
            <w:vAlign w:val="center"/>
          </w:tcPr>
          <w:p w:rsidR="00A16C66" w:rsidRDefault="00896AF3" w:rsidP="00E02643">
            <w:pPr>
              <w:ind w:right="-108"/>
            </w:pPr>
            <w:r>
              <w:t>In caso di feed-back positivo</w:t>
            </w:r>
          </w:p>
          <w:p w:rsidR="004D288A" w:rsidRDefault="004D288A" w:rsidP="004D288A">
            <w:pPr>
              <w:ind w:right="-108"/>
            </w:pPr>
            <w:r>
              <w:t>- Buona capacità di rinforzare la relazione con il cliente</w:t>
            </w:r>
          </w:p>
          <w:p w:rsidR="004D288A" w:rsidRDefault="004D288A" w:rsidP="004D288A">
            <w:pPr>
              <w:ind w:right="-108"/>
            </w:pPr>
            <w:r>
              <w:t>- Non sempre attenzione a riconoscere ai colleghi il merito del successo ottenuto</w:t>
            </w:r>
          </w:p>
          <w:p w:rsidR="00896AF3" w:rsidRDefault="00896AF3" w:rsidP="00E02643">
            <w:pPr>
              <w:ind w:right="-108"/>
            </w:pPr>
          </w:p>
          <w:p w:rsidR="00896AF3" w:rsidRDefault="00896AF3" w:rsidP="00E02643">
            <w:pPr>
              <w:ind w:right="-108"/>
            </w:pPr>
            <w:r>
              <w:t>In caso di feed-back negativo</w:t>
            </w:r>
          </w:p>
          <w:p w:rsidR="004D288A" w:rsidRPr="002B0EFE" w:rsidRDefault="004D288A" w:rsidP="00E02643">
            <w:pPr>
              <w:ind w:right="-108"/>
            </w:pPr>
            <w:r>
              <w:t>-Buona capacità di analisi, scarsa disponibilità ad ammetter le proprie responsabilità</w:t>
            </w:r>
          </w:p>
        </w:tc>
        <w:tc>
          <w:tcPr>
            <w:tcW w:w="3119" w:type="dxa"/>
            <w:vAlign w:val="center"/>
          </w:tcPr>
          <w:p w:rsidR="00A16C66" w:rsidRDefault="00896AF3" w:rsidP="001B678B">
            <w:pPr>
              <w:ind w:right="-108"/>
            </w:pPr>
            <w:r>
              <w:t>In caso di feed-back positivo</w:t>
            </w:r>
          </w:p>
          <w:p w:rsidR="004D288A" w:rsidRDefault="004D288A" w:rsidP="004D288A">
            <w:pPr>
              <w:ind w:right="-108"/>
            </w:pPr>
            <w:r>
              <w:t>- Da migliorare la capacità di incrementare la relazione professionale con il cliente</w:t>
            </w:r>
          </w:p>
          <w:p w:rsidR="004D288A" w:rsidRDefault="004D288A" w:rsidP="004D288A">
            <w:pPr>
              <w:ind w:right="-108"/>
            </w:pPr>
            <w:r>
              <w:t>- Tendenza a sminuire i successi ottenuti, sia verso se stessi che con i colleghi</w:t>
            </w:r>
          </w:p>
          <w:p w:rsidR="00896AF3" w:rsidRDefault="00896AF3" w:rsidP="001B678B">
            <w:pPr>
              <w:ind w:right="-108"/>
            </w:pPr>
          </w:p>
          <w:p w:rsidR="00896AF3" w:rsidRDefault="00896AF3" w:rsidP="001B678B">
            <w:pPr>
              <w:ind w:right="-108"/>
            </w:pPr>
            <w:r>
              <w:t>In caso di feed-back negativo</w:t>
            </w:r>
          </w:p>
          <w:p w:rsidR="004D288A" w:rsidRDefault="004D288A" w:rsidP="001B678B">
            <w:pPr>
              <w:ind w:right="-108"/>
            </w:pPr>
            <w:r>
              <w:t>-Scarsa capacità di analisi</w:t>
            </w:r>
          </w:p>
          <w:p w:rsidR="00AB16C2" w:rsidRPr="002B0EFE" w:rsidRDefault="00AB16C2" w:rsidP="00AB16C2">
            <w:pPr>
              <w:ind w:right="-108"/>
            </w:pPr>
            <w:r>
              <w:t>- Partecipa soprattutto in qualità di  osservatore</w:t>
            </w:r>
          </w:p>
        </w:tc>
        <w:tc>
          <w:tcPr>
            <w:tcW w:w="1984" w:type="dxa"/>
            <w:vAlign w:val="center"/>
          </w:tcPr>
          <w:p w:rsidR="00A16C66" w:rsidRPr="002B0EFE" w:rsidRDefault="0083430E" w:rsidP="0051637A">
            <w:pPr>
              <w:ind w:right="-108"/>
            </w:pPr>
            <w:bookmarkStart w:id="0" w:name="_GoBack"/>
            <w:bookmarkEnd w:id="0"/>
            <w:r>
              <w:t>Raccolta di feed-back da parte dei clienti durante lo stato di avanzamento lavori con ad esempio “le cicogne”</w:t>
            </w:r>
          </w:p>
        </w:tc>
      </w:tr>
    </w:tbl>
    <w:p w:rsidR="00273A67" w:rsidRDefault="00273A67" w:rsidP="00046F70"/>
    <w:sectPr w:rsidR="00273A67" w:rsidSect="003376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06"/>
    <w:multiLevelType w:val="hybridMultilevel"/>
    <w:tmpl w:val="29981FE6"/>
    <w:lvl w:ilvl="0" w:tplc="119A99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0F8"/>
    <w:multiLevelType w:val="hybridMultilevel"/>
    <w:tmpl w:val="1B7EF41A"/>
    <w:lvl w:ilvl="0" w:tplc="1304C7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9A4"/>
    <w:multiLevelType w:val="hybridMultilevel"/>
    <w:tmpl w:val="433CEA30"/>
    <w:lvl w:ilvl="0" w:tplc="DBE228D8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2E0"/>
    <w:multiLevelType w:val="hybridMultilevel"/>
    <w:tmpl w:val="A06E3400"/>
    <w:lvl w:ilvl="0" w:tplc="59EE9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4267"/>
    <w:multiLevelType w:val="hybridMultilevel"/>
    <w:tmpl w:val="115C7A14"/>
    <w:lvl w:ilvl="0" w:tplc="F8E27E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3673"/>
    <w:multiLevelType w:val="hybridMultilevel"/>
    <w:tmpl w:val="745089BC"/>
    <w:lvl w:ilvl="0" w:tplc="04429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CFE"/>
    <w:multiLevelType w:val="hybridMultilevel"/>
    <w:tmpl w:val="5C105ECC"/>
    <w:lvl w:ilvl="0" w:tplc="BD0C2D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6C0E"/>
    <w:multiLevelType w:val="hybridMultilevel"/>
    <w:tmpl w:val="B892346E"/>
    <w:lvl w:ilvl="0" w:tplc="122C7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85B2C"/>
    <w:multiLevelType w:val="hybridMultilevel"/>
    <w:tmpl w:val="2EACDE78"/>
    <w:lvl w:ilvl="0" w:tplc="2A7638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9C8"/>
    <w:multiLevelType w:val="hybridMultilevel"/>
    <w:tmpl w:val="5C3279EA"/>
    <w:lvl w:ilvl="0" w:tplc="B14891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2BC2"/>
    <w:multiLevelType w:val="hybridMultilevel"/>
    <w:tmpl w:val="7CCC3DF0"/>
    <w:lvl w:ilvl="0" w:tplc="CAA6B8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B257D"/>
    <w:multiLevelType w:val="hybridMultilevel"/>
    <w:tmpl w:val="6184643E"/>
    <w:lvl w:ilvl="0" w:tplc="E8C460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F4EF2"/>
    <w:multiLevelType w:val="hybridMultilevel"/>
    <w:tmpl w:val="3F4E0FF2"/>
    <w:lvl w:ilvl="0" w:tplc="D1C61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5457"/>
    <w:multiLevelType w:val="hybridMultilevel"/>
    <w:tmpl w:val="0CBCE344"/>
    <w:lvl w:ilvl="0" w:tplc="68DA0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864A7"/>
    <w:multiLevelType w:val="hybridMultilevel"/>
    <w:tmpl w:val="4FC0F2BC"/>
    <w:lvl w:ilvl="0" w:tplc="67EEA4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F5D8E"/>
    <w:multiLevelType w:val="hybridMultilevel"/>
    <w:tmpl w:val="BF222468"/>
    <w:lvl w:ilvl="0" w:tplc="0C0C80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F642D"/>
    <w:multiLevelType w:val="hybridMultilevel"/>
    <w:tmpl w:val="0D76B644"/>
    <w:lvl w:ilvl="0" w:tplc="A7BEA3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A59C2"/>
    <w:multiLevelType w:val="hybridMultilevel"/>
    <w:tmpl w:val="34CCD426"/>
    <w:lvl w:ilvl="0" w:tplc="F8FA2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525E4"/>
    <w:multiLevelType w:val="hybridMultilevel"/>
    <w:tmpl w:val="D5C6B610"/>
    <w:lvl w:ilvl="0" w:tplc="AE00CA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7E99"/>
    <w:multiLevelType w:val="hybridMultilevel"/>
    <w:tmpl w:val="70224B3A"/>
    <w:lvl w:ilvl="0" w:tplc="BDF019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02FF8"/>
    <w:multiLevelType w:val="hybridMultilevel"/>
    <w:tmpl w:val="2A30E62C"/>
    <w:lvl w:ilvl="0" w:tplc="AB7890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604B8"/>
    <w:multiLevelType w:val="hybridMultilevel"/>
    <w:tmpl w:val="A98CF246"/>
    <w:lvl w:ilvl="0" w:tplc="7734A1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A6714"/>
    <w:multiLevelType w:val="hybridMultilevel"/>
    <w:tmpl w:val="F37691AE"/>
    <w:lvl w:ilvl="0" w:tplc="29D2E7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B0ADE"/>
    <w:multiLevelType w:val="hybridMultilevel"/>
    <w:tmpl w:val="72A6B450"/>
    <w:lvl w:ilvl="0" w:tplc="4D54ECA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3CD02521"/>
    <w:multiLevelType w:val="hybridMultilevel"/>
    <w:tmpl w:val="87F6755C"/>
    <w:lvl w:ilvl="0" w:tplc="263AF458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242BB"/>
    <w:multiLevelType w:val="hybridMultilevel"/>
    <w:tmpl w:val="3F74B298"/>
    <w:lvl w:ilvl="0" w:tplc="2346A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369"/>
    <w:multiLevelType w:val="hybridMultilevel"/>
    <w:tmpl w:val="DE145894"/>
    <w:lvl w:ilvl="0" w:tplc="471C60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86D85"/>
    <w:multiLevelType w:val="hybridMultilevel"/>
    <w:tmpl w:val="610C85EE"/>
    <w:lvl w:ilvl="0" w:tplc="3138A8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35791"/>
    <w:multiLevelType w:val="hybridMultilevel"/>
    <w:tmpl w:val="D9E854D6"/>
    <w:lvl w:ilvl="0" w:tplc="F56020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83CD1"/>
    <w:multiLevelType w:val="hybridMultilevel"/>
    <w:tmpl w:val="43A8D934"/>
    <w:lvl w:ilvl="0" w:tplc="EA7644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B7802"/>
    <w:multiLevelType w:val="hybridMultilevel"/>
    <w:tmpl w:val="4822B6A4"/>
    <w:lvl w:ilvl="0" w:tplc="D59EBEF4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B4531"/>
    <w:multiLevelType w:val="hybridMultilevel"/>
    <w:tmpl w:val="3B9C46BC"/>
    <w:lvl w:ilvl="0" w:tplc="68DA0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450E8"/>
    <w:multiLevelType w:val="hybridMultilevel"/>
    <w:tmpl w:val="5BFA0922"/>
    <w:lvl w:ilvl="0" w:tplc="E40E75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01E50"/>
    <w:multiLevelType w:val="hybridMultilevel"/>
    <w:tmpl w:val="AA32E248"/>
    <w:lvl w:ilvl="0" w:tplc="714E2B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36CF"/>
    <w:multiLevelType w:val="hybridMultilevel"/>
    <w:tmpl w:val="124AE44A"/>
    <w:lvl w:ilvl="0" w:tplc="B0960E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91BB6"/>
    <w:multiLevelType w:val="hybridMultilevel"/>
    <w:tmpl w:val="9F540AD8"/>
    <w:lvl w:ilvl="0" w:tplc="C0227F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B476C"/>
    <w:multiLevelType w:val="hybridMultilevel"/>
    <w:tmpl w:val="1ED8C3AA"/>
    <w:lvl w:ilvl="0" w:tplc="F4FAAEC4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D24"/>
    <w:multiLevelType w:val="hybridMultilevel"/>
    <w:tmpl w:val="479EE4A4"/>
    <w:lvl w:ilvl="0" w:tplc="ADC87FE8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03118"/>
    <w:multiLevelType w:val="hybridMultilevel"/>
    <w:tmpl w:val="1CBEF9B6"/>
    <w:lvl w:ilvl="0" w:tplc="64B28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1E0D"/>
    <w:multiLevelType w:val="hybridMultilevel"/>
    <w:tmpl w:val="D4288736"/>
    <w:lvl w:ilvl="0" w:tplc="D03E75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F1740"/>
    <w:multiLevelType w:val="hybridMultilevel"/>
    <w:tmpl w:val="C44C1C96"/>
    <w:lvl w:ilvl="0" w:tplc="7C24F2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B3F25"/>
    <w:multiLevelType w:val="hybridMultilevel"/>
    <w:tmpl w:val="BD98F8EA"/>
    <w:lvl w:ilvl="0" w:tplc="AE627F00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8"/>
  </w:num>
  <w:num w:numId="4">
    <w:abstractNumId w:val="5"/>
  </w:num>
  <w:num w:numId="5">
    <w:abstractNumId w:val="25"/>
  </w:num>
  <w:num w:numId="6">
    <w:abstractNumId w:val="3"/>
  </w:num>
  <w:num w:numId="7">
    <w:abstractNumId w:val="12"/>
  </w:num>
  <w:num w:numId="8">
    <w:abstractNumId w:val="23"/>
  </w:num>
  <w:num w:numId="9">
    <w:abstractNumId w:val="6"/>
  </w:num>
  <w:num w:numId="10">
    <w:abstractNumId w:val="0"/>
  </w:num>
  <w:num w:numId="11">
    <w:abstractNumId w:val="10"/>
  </w:num>
  <w:num w:numId="12">
    <w:abstractNumId w:val="18"/>
  </w:num>
  <w:num w:numId="13">
    <w:abstractNumId w:val="33"/>
  </w:num>
  <w:num w:numId="14">
    <w:abstractNumId w:val="28"/>
  </w:num>
  <w:num w:numId="15">
    <w:abstractNumId w:val="32"/>
  </w:num>
  <w:num w:numId="16">
    <w:abstractNumId w:val="11"/>
  </w:num>
  <w:num w:numId="17">
    <w:abstractNumId w:val="27"/>
  </w:num>
  <w:num w:numId="18">
    <w:abstractNumId w:val="8"/>
  </w:num>
  <w:num w:numId="19">
    <w:abstractNumId w:val="21"/>
  </w:num>
  <w:num w:numId="20">
    <w:abstractNumId w:val="15"/>
  </w:num>
  <w:num w:numId="21">
    <w:abstractNumId w:val="2"/>
  </w:num>
  <w:num w:numId="22">
    <w:abstractNumId w:val="24"/>
  </w:num>
  <w:num w:numId="23">
    <w:abstractNumId w:val="37"/>
  </w:num>
  <w:num w:numId="24">
    <w:abstractNumId w:val="41"/>
  </w:num>
  <w:num w:numId="25">
    <w:abstractNumId w:val="36"/>
  </w:num>
  <w:num w:numId="26">
    <w:abstractNumId w:val="30"/>
  </w:num>
  <w:num w:numId="27">
    <w:abstractNumId w:val="39"/>
  </w:num>
  <w:num w:numId="28">
    <w:abstractNumId w:val="16"/>
  </w:num>
  <w:num w:numId="29">
    <w:abstractNumId w:val="9"/>
  </w:num>
  <w:num w:numId="30">
    <w:abstractNumId w:val="17"/>
  </w:num>
  <w:num w:numId="31">
    <w:abstractNumId w:val="22"/>
  </w:num>
  <w:num w:numId="32">
    <w:abstractNumId w:val="7"/>
  </w:num>
  <w:num w:numId="33">
    <w:abstractNumId w:val="4"/>
  </w:num>
  <w:num w:numId="34">
    <w:abstractNumId w:val="29"/>
  </w:num>
  <w:num w:numId="35">
    <w:abstractNumId w:val="35"/>
  </w:num>
  <w:num w:numId="36">
    <w:abstractNumId w:val="19"/>
  </w:num>
  <w:num w:numId="37">
    <w:abstractNumId w:val="14"/>
  </w:num>
  <w:num w:numId="38">
    <w:abstractNumId w:val="20"/>
  </w:num>
  <w:num w:numId="39">
    <w:abstractNumId w:val="34"/>
  </w:num>
  <w:num w:numId="40">
    <w:abstractNumId w:val="40"/>
  </w:num>
  <w:num w:numId="41">
    <w:abstractNumId w:val="2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37618"/>
    <w:rsid w:val="00010CCB"/>
    <w:rsid w:val="00012391"/>
    <w:rsid w:val="000333E1"/>
    <w:rsid w:val="00046F70"/>
    <w:rsid w:val="00047DA1"/>
    <w:rsid w:val="000600E5"/>
    <w:rsid w:val="00084EDE"/>
    <w:rsid w:val="000A0F9C"/>
    <w:rsid w:val="000A4479"/>
    <w:rsid w:val="000B49D0"/>
    <w:rsid w:val="000B6AD3"/>
    <w:rsid w:val="000C1EEE"/>
    <w:rsid w:val="000E02AD"/>
    <w:rsid w:val="000E54D3"/>
    <w:rsid w:val="000E58BF"/>
    <w:rsid w:val="000F09AF"/>
    <w:rsid w:val="001007DD"/>
    <w:rsid w:val="0010349D"/>
    <w:rsid w:val="001127AB"/>
    <w:rsid w:val="00120F52"/>
    <w:rsid w:val="00133BDB"/>
    <w:rsid w:val="001371E2"/>
    <w:rsid w:val="00141CBB"/>
    <w:rsid w:val="00144D24"/>
    <w:rsid w:val="0015632E"/>
    <w:rsid w:val="001722A4"/>
    <w:rsid w:val="0017520F"/>
    <w:rsid w:val="00177BBA"/>
    <w:rsid w:val="001826AE"/>
    <w:rsid w:val="00182DB8"/>
    <w:rsid w:val="00183FE1"/>
    <w:rsid w:val="001A21FA"/>
    <w:rsid w:val="001A34BC"/>
    <w:rsid w:val="001B678B"/>
    <w:rsid w:val="001C31D9"/>
    <w:rsid w:val="001F2B15"/>
    <w:rsid w:val="001F3FEA"/>
    <w:rsid w:val="00205F69"/>
    <w:rsid w:val="002133E8"/>
    <w:rsid w:val="00222896"/>
    <w:rsid w:val="002338C2"/>
    <w:rsid w:val="00240375"/>
    <w:rsid w:val="002574FD"/>
    <w:rsid w:val="00270D3A"/>
    <w:rsid w:val="00273A67"/>
    <w:rsid w:val="00276BDA"/>
    <w:rsid w:val="002B0EFE"/>
    <w:rsid w:val="002E3702"/>
    <w:rsid w:val="002E38A4"/>
    <w:rsid w:val="00337618"/>
    <w:rsid w:val="003A27E9"/>
    <w:rsid w:val="003A55CA"/>
    <w:rsid w:val="003A5B44"/>
    <w:rsid w:val="003A6ACF"/>
    <w:rsid w:val="003B1A1B"/>
    <w:rsid w:val="003B503C"/>
    <w:rsid w:val="003C286B"/>
    <w:rsid w:val="003C5CFB"/>
    <w:rsid w:val="003E2F78"/>
    <w:rsid w:val="00431341"/>
    <w:rsid w:val="0043360F"/>
    <w:rsid w:val="004426C9"/>
    <w:rsid w:val="00442AFE"/>
    <w:rsid w:val="00457153"/>
    <w:rsid w:val="00463991"/>
    <w:rsid w:val="004678D6"/>
    <w:rsid w:val="00493C88"/>
    <w:rsid w:val="00495F27"/>
    <w:rsid w:val="004B46B4"/>
    <w:rsid w:val="004C3D3F"/>
    <w:rsid w:val="004D288A"/>
    <w:rsid w:val="004D45FC"/>
    <w:rsid w:val="004E35F4"/>
    <w:rsid w:val="004F1644"/>
    <w:rsid w:val="004F6AFB"/>
    <w:rsid w:val="00501D09"/>
    <w:rsid w:val="005068EC"/>
    <w:rsid w:val="005123A6"/>
    <w:rsid w:val="0051637A"/>
    <w:rsid w:val="005370F4"/>
    <w:rsid w:val="00555F3B"/>
    <w:rsid w:val="00557158"/>
    <w:rsid w:val="005576DF"/>
    <w:rsid w:val="00567511"/>
    <w:rsid w:val="0057003D"/>
    <w:rsid w:val="00576018"/>
    <w:rsid w:val="00576D05"/>
    <w:rsid w:val="005868E8"/>
    <w:rsid w:val="005876E9"/>
    <w:rsid w:val="00595F80"/>
    <w:rsid w:val="00596953"/>
    <w:rsid w:val="005A3AA4"/>
    <w:rsid w:val="005B32E8"/>
    <w:rsid w:val="005B34AE"/>
    <w:rsid w:val="005B7750"/>
    <w:rsid w:val="005C05FC"/>
    <w:rsid w:val="005E52D3"/>
    <w:rsid w:val="005F500A"/>
    <w:rsid w:val="00600A2F"/>
    <w:rsid w:val="00603950"/>
    <w:rsid w:val="00622FB3"/>
    <w:rsid w:val="00637468"/>
    <w:rsid w:val="00642B1F"/>
    <w:rsid w:val="00650575"/>
    <w:rsid w:val="00652B5D"/>
    <w:rsid w:val="00656C87"/>
    <w:rsid w:val="00687E63"/>
    <w:rsid w:val="006924CA"/>
    <w:rsid w:val="006A23A6"/>
    <w:rsid w:val="006C06BF"/>
    <w:rsid w:val="006D307A"/>
    <w:rsid w:val="006E3419"/>
    <w:rsid w:val="006E79A4"/>
    <w:rsid w:val="0070229C"/>
    <w:rsid w:val="007041D4"/>
    <w:rsid w:val="00710D90"/>
    <w:rsid w:val="00725FFE"/>
    <w:rsid w:val="00733BFE"/>
    <w:rsid w:val="007415C4"/>
    <w:rsid w:val="007458E8"/>
    <w:rsid w:val="00757E6E"/>
    <w:rsid w:val="007607E4"/>
    <w:rsid w:val="007643CF"/>
    <w:rsid w:val="007664B1"/>
    <w:rsid w:val="007821FD"/>
    <w:rsid w:val="007828D4"/>
    <w:rsid w:val="00783DB8"/>
    <w:rsid w:val="00786939"/>
    <w:rsid w:val="00795D31"/>
    <w:rsid w:val="007C0912"/>
    <w:rsid w:val="007C2508"/>
    <w:rsid w:val="007C5916"/>
    <w:rsid w:val="007E180E"/>
    <w:rsid w:val="007E5C1F"/>
    <w:rsid w:val="0080613D"/>
    <w:rsid w:val="00806516"/>
    <w:rsid w:val="008069BC"/>
    <w:rsid w:val="008229B1"/>
    <w:rsid w:val="0083430E"/>
    <w:rsid w:val="00834483"/>
    <w:rsid w:val="008573E5"/>
    <w:rsid w:val="008670D6"/>
    <w:rsid w:val="0087452A"/>
    <w:rsid w:val="00896AF3"/>
    <w:rsid w:val="008B5EA9"/>
    <w:rsid w:val="008C3100"/>
    <w:rsid w:val="008E102C"/>
    <w:rsid w:val="008E1AEB"/>
    <w:rsid w:val="008E4E38"/>
    <w:rsid w:val="008E6C20"/>
    <w:rsid w:val="008F2106"/>
    <w:rsid w:val="00904491"/>
    <w:rsid w:val="00906A5D"/>
    <w:rsid w:val="00907239"/>
    <w:rsid w:val="00907B31"/>
    <w:rsid w:val="009173B4"/>
    <w:rsid w:val="009331C3"/>
    <w:rsid w:val="00942F0E"/>
    <w:rsid w:val="00955011"/>
    <w:rsid w:val="0097539C"/>
    <w:rsid w:val="009A3857"/>
    <w:rsid w:val="009B3BDB"/>
    <w:rsid w:val="009B482D"/>
    <w:rsid w:val="009E0261"/>
    <w:rsid w:val="009E265A"/>
    <w:rsid w:val="00A04EE4"/>
    <w:rsid w:val="00A16C66"/>
    <w:rsid w:val="00A363E7"/>
    <w:rsid w:val="00A406CD"/>
    <w:rsid w:val="00A463E0"/>
    <w:rsid w:val="00A52B2F"/>
    <w:rsid w:val="00A66ED9"/>
    <w:rsid w:val="00A755B4"/>
    <w:rsid w:val="00A81610"/>
    <w:rsid w:val="00A82935"/>
    <w:rsid w:val="00A92F77"/>
    <w:rsid w:val="00A97F29"/>
    <w:rsid w:val="00AA1DE3"/>
    <w:rsid w:val="00AA7761"/>
    <w:rsid w:val="00AB16C2"/>
    <w:rsid w:val="00AD3B54"/>
    <w:rsid w:val="00AD495E"/>
    <w:rsid w:val="00AE2260"/>
    <w:rsid w:val="00AF177B"/>
    <w:rsid w:val="00AF1BCC"/>
    <w:rsid w:val="00B051DD"/>
    <w:rsid w:val="00B0573F"/>
    <w:rsid w:val="00B1634B"/>
    <w:rsid w:val="00B2144D"/>
    <w:rsid w:val="00B465DC"/>
    <w:rsid w:val="00B5018B"/>
    <w:rsid w:val="00B56A0C"/>
    <w:rsid w:val="00B66F6F"/>
    <w:rsid w:val="00B91CCD"/>
    <w:rsid w:val="00BA24C7"/>
    <w:rsid w:val="00BB2926"/>
    <w:rsid w:val="00BB6185"/>
    <w:rsid w:val="00BD4E2D"/>
    <w:rsid w:val="00C107F2"/>
    <w:rsid w:val="00C11F9C"/>
    <w:rsid w:val="00C20326"/>
    <w:rsid w:val="00C21B4B"/>
    <w:rsid w:val="00C24667"/>
    <w:rsid w:val="00C24BDA"/>
    <w:rsid w:val="00C26764"/>
    <w:rsid w:val="00C351C2"/>
    <w:rsid w:val="00C358B0"/>
    <w:rsid w:val="00C41541"/>
    <w:rsid w:val="00C46E9A"/>
    <w:rsid w:val="00C51AEB"/>
    <w:rsid w:val="00C5718B"/>
    <w:rsid w:val="00C62CCD"/>
    <w:rsid w:val="00C86BEE"/>
    <w:rsid w:val="00CA35AB"/>
    <w:rsid w:val="00CA520C"/>
    <w:rsid w:val="00CB312D"/>
    <w:rsid w:val="00CC1F71"/>
    <w:rsid w:val="00CC2F2B"/>
    <w:rsid w:val="00CD569F"/>
    <w:rsid w:val="00CD6351"/>
    <w:rsid w:val="00CE4FA1"/>
    <w:rsid w:val="00CE59E6"/>
    <w:rsid w:val="00D252F2"/>
    <w:rsid w:val="00D30A0E"/>
    <w:rsid w:val="00D54CB1"/>
    <w:rsid w:val="00D569E6"/>
    <w:rsid w:val="00D6321E"/>
    <w:rsid w:val="00D67172"/>
    <w:rsid w:val="00D83608"/>
    <w:rsid w:val="00DA01CA"/>
    <w:rsid w:val="00DB6C1A"/>
    <w:rsid w:val="00DC1E94"/>
    <w:rsid w:val="00DC3ADE"/>
    <w:rsid w:val="00DD3C0E"/>
    <w:rsid w:val="00DE155F"/>
    <w:rsid w:val="00DF6A27"/>
    <w:rsid w:val="00E02643"/>
    <w:rsid w:val="00E06C36"/>
    <w:rsid w:val="00E135C4"/>
    <w:rsid w:val="00E165E5"/>
    <w:rsid w:val="00E22F47"/>
    <w:rsid w:val="00E34DBD"/>
    <w:rsid w:val="00E3691B"/>
    <w:rsid w:val="00E52334"/>
    <w:rsid w:val="00E62027"/>
    <w:rsid w:val="00E76A27"/>
    <w:rsid w:val="00E76B5B"/>
    <w:rsid w:val="00E80989"/>
    <w:rsid w:val="00E839FB"/>
    <w:rsid w:val="00E90D66"/>
    <w:rsid w:val="00E92109"/>
    <w:rsid w:val="00E95C31"/>
    <w:rsid w:val="00E97463"/>
    <w:rsid w:val="00EB3B98"/>
    <w:rsid w:val="00ED3876"/>
    <w:rsid w:val="00ED4466"/>
    <w:rsid w:val="00EE1240"/>
    <w:rsid w:val="00EE48BA"/>
    <w:rsid w:val="00F14754"/>
    <w:rsid w:val="00F20AC1"/>
    <w:rsid w:val="00F57B5E"/>
    <w:rsid w:val="00F606EE"/>
    <w:rsid w:val="00F7374A"/>
    <w:rsid w:val="00F75BA4"/>
    <w:rsid w:val="00F81EED"/>
    <w:rsid w:val="00FB0F88"/>
    <w:rsid w:val="00FC06AF"/>
    <w:rsid w:val="00FC4C8A"/>
    <w:rsid w:val="00FD0708"/>
    <w:rsid w:val="00FD66C2"/>
    <w:rsid w:val="00FE6F23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448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6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448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6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isre02</dc:creator>
  <cp:lastModifiedBy>mpr</cp:lastModifiedBy>
  <cp:revision>60</cp:revision>
  <dcterms:created xsi:type="dcterms:W3CDTF">2014-06-25T07:26:00Z</dcterms:created>
  <dcterms:modified xsi:type="dcterms:W3CDTF">2014-10-15T08:17:00Z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721825486</vt:i4>
  </property>
</Properties>
</file>